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Look w:val="01E0"/>
      </w:tblPr>
      <w:tblGrid>
        <w:gridCol w:w="3944"/>
        <w:gridCol w:w="5684"/>
      </w:tblGrid>
      <w:tr w:rsidR="0033166F" w:rsidRPr="00414056" w:rsidTr="00414056">
        <w:tc>
          <w:tcPr>
            <w:tcW w:w="3944" w:type="dxa"/>
          </w:tcPr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56"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56">
              <w:rPr>
                <w:rFonts w:ascii="Times New Roman" w:hAnsi="Times New Roman"/>
                <w:b/>
                <w:bCs/>
                <w:sz w:val="24"/>
                <w:szCs w:val="24"/>
              </w:rPr>
              <w:t>TRƯỜNG ĐẠI HỌC KINH TẾ</w:t>
            </w:r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56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8" style="position:absolute;left:0;text-align:left;z-index:251657728" from="48.85pt,7.8pt" to="125.85pt,7.8pt"/>
              </w:pict>
            </w:r>
          </w:p>
          <w:p w:rsidR="0033166F" w:rsidRPr="00414056" w:rsidRDefault="000F0A06" w:rsidP="004B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56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2C44C7" w:rsidRPr="00414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C3A">
              <w:rPr>
                <w:rFonts w:ascii="Times New Roman" w:hAnsi="Times New Roman"/>
                <w:sz w:val="24"/>
                <w:szCs w:val="24"/>
              </w:rPr>
              <w:t>2528</w:t>
            </w:r>
            <w:r w:rsidR="0033166F" w:rsidRPr="00414056">
              <w:rPr>
                <w:rFonts w:ascii="Times New Roman" w:hAnsi="Times New Roman"/>
                <w:sz w:val="24"/>
                <w:szCs w:val="24"/>
              </w:rPr>
              <w:t>/QĐ-</w:t>
            </w:r>
            <w:r w:rsidR="002C44C7" w:rsidRPr="00414056">
              <w:rPr>
                <w:rFonts w:ascii="Times New Roman" w:hAnsi="Times New Roman"/>
                <w:sz w:val="24"/>
                <w:szCs w:val="24"/>
              </w:rPr>
              <w:t>ĐHKT</w:t>
            </w:r>
          </w:p>
        </w:tc>
        <w:tc>
          <w:tcPr>
            <w:tcW w:w="5684" w:type="dxa"/>
          </w:tcPr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0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405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14056">
              <w:rPr>
                <w:rFonts w:ascii="Times New Roman" w:hAnsi="Times New Roman"/>
                <w:b/>
                <w:sz w:val="25"/>
                <w:szCs w:val="25"/>
              </w:rPr>
              <w:t>Độc lập - Tự do - Hạnh phúc</w:t>
            </w:r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056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37" style="position:absolute;left:0;text-align:left;z-index:251656704" from="61.05pt,6.15pt" to="215.05pt,6.15pt"/>
              </w:pict>
            </w:r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33166F" w:rsidRPr="00414056" w:rsidRDefault="000F0A06" w:rsidP="004B7C3A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14056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Hà Nội, ngày </w:t>
            </w:r>
            <w:r w:rsidR="006B2F62" w:rsidRPr="00414056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</w:t>
            </w:r>
            <w:r w:rsidR="004B7C3A">
              <w:rPr>
                <w:rFonts w:ascii="Times New Roman" w:hAnsi="Times New Roman"/>
                <w:i/>
                <w:iCs/>
                <w:sz w:val="26"/>
                <w:szCs w:val="24"/>
              </w:rPr>
              <w:t>31</w:t>
            </w:r>
            <w:r w:rsidR="003E7DF8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 </w:t>
            </w:r>
            <w:r w:rsidRPr="00414056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tháng </w:t>
            </w:r>
            <w:r w:rsidR="003E7DF8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</w:t>
            </w:r>
            <w:r w:rsidR="004B7C3A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10 </w:t>
            </w:r>
            <w:r w:rsidR="0033166F" w:rsidRPr="00414056">
              <w:rPr>
                <w:rFonts w:ascii="Times New Roman" w:hAnsi="Times New Roman"/>
                <w:i/>
                <w:iCs/>
                <w:sz w:val="26"/>
                <w:szCs w:val="24"/>
              </w:rPr>
              <w:t xml:space="preserve"> năm 20</w:t>
            </w:r>
            <w:r w:rsidR="002C44C7" w:rsidRPr="00414056">
              <w:rPr>
                <w:rFonts w:ascii="Times New Roman" w:hAnsi="Times New Roman"/>
                <w:i/>
                <w:iCs/>
                <w:sz w:val="26"/>
                <w:szCs w:val="24"/>
              </w:rPr>
              <w:t>1</w:t>
            </w:r>
            <w:r w:rsidR="00795251">
              <w:rPr>
                <w:rFonts w:ascii="Times New Roman" w:hAnsi="Times New Roman"/>
                <w:i/>
                <w:iCs/>
                <w:sz w:val="26"/>
                <w:szCs w:val="24"/>
              </w:rPr>
              <w:t>2</w:t>
            </w:r>
          </w:p>
        </w:tc>
      </w:tr>
    </w:tbl>
    <w:p w:rsidR="0033166F" w:rsidRPr="001E2FD6" w:rsidRDefault="0033166F" w:rsidP="0033166F">
      <w:pPr>
        <w:jc w:val="center"/>
        <w:rPr>
          <w:rFonts w:ascii="Times New Roman" w:hAnsi="Times New Roman"/>
          <w:sz w:val="10"/>
          <w:szCs w:val="24"/>
        </w:rPr>
      </w:pPr>
    </w:p>
    <w:p w:rsidR="00DC109E" w:rsidRPr="00742D65" w:rsidRDefault="00DC109E" w:rsidP="0033166F">
      <w:pPr>
        <w:jc w:val="center"/>
        <w:rPr>
          <w:rFonts w:ascii="Times New Roman" w:hAnsi="Times New Roman"/>
          <w:sz w:val="14"/>
          <w:szCs w:val="24"/>
        </w:rPr>
      </w:pPr>
    </w:p>
    <w:p w:rsidR="0008692F" w:rsidRDefault="0008692F" w:rsidP="00D45B06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166F" w:rsidRPr="00A4703F" w:rsidRDefault="0033166F" w:rsidP="00D45B0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4703F">
        <w:rPr>
          <w:rFonts w:ascii="Times New Roman" w:hAnsi="Times New Roman"/>
          <w:b/>
          <w:bCs/>
          <w:sz w:val="26"/>
          <w:szCs w:val="26"/>
        </w:rPr>
        <w:t>QUYẾT ĐỊNH</w:t>
      </w:r>
    </w:p>
    <w:p w:rsidR="0033166F" w:rsidRPr="00A4703F" w:rsidRDefault="007C1D61" w:rsidP="003E7DF8">
      <w:pPr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A4703F">
        <w:rPr>
          <w:rFonts w:ascii="Times New Roman" w:hAnsi="Times New Roman"/>
          <w:b/>
          <w:bCs/>
          <w:spacing w:val="-4"/>
          <w:sz w:val="26"/>
          <w:szCs w:val="26"/>
        </w:rPr>
        <w:t xml:space="preserve">Về việc </w:t>
      </w:r>
      <w:r w:rsidR="003E7DF8">
        <w:rPr>
          <w:rFonts w:ascii="Times New Roman" w:hAnsi="Times New Roman"/>
          <w:b/>
          <w:bCs/>
          <w:spacing w:val="-4"/>
          <w:sz w:val="26"/>
          <w:szCs w:val="26"/>
        </w:rPr>
        <w:t>khen thưởng nhân dịp năm năm thành lập trường 2007 - 2012</w:t>
      </w:r>
    </w:p>
    <w:p w:rsidR="001E5359" w:rsidRPr="00A4703F" w:rsidRDefault="001E5359" w:rsidP="00E0241D">
      <w:pPr>
        <w:spacing w:line="26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4703F">
        <w:rPr>
          <w:rFonts w:ascii="Times New Roman" w:hAnsi="Times New Roman"/>
          <w:noProof/>
          <w:sz w:val="26"/>
          <w:szCs w:val="26"/>
        </w:rPr>
        <w:pict>
          <v:line id="_x0000_s1039" style="position:absolute;left:0;text-align:left;z-index:251658752" from="150.25pt,5.6pt" to="325.25pt,5.6pt"/>
        </w:pict>
      </w:r>
    </w:p>
    <w:p w:rsidR="0033166F" w:rsidRPr="00A4703F" w:rsidRDefault="0033166F" w:rsidP="00D45B06">
      <w:pPr>
        <w:spacing w:before="60" w:after="60" w:line="295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4703F">
        <w:rPr>
          <w:rFonts w:ascii="Times New Roman" w:hAnsi="Times New Roman"/>
          <w:b/>
          <w:bCs/>
          <w:sz w:val="26"/>
          <w:szCs w:val="26"/>
        </w:rPr>
        <w:t>HIỆU TRƯỞNG TRƯỜNG ĐẠI HỌC KINH TẾ</w:t>
      </w:r>
    </w:p>
    <w:p w:rsidR="0033166F" w:rsidRPr="00A4703F" w:rsidRDefault="0033166F" w:rsidP="00D45B06">
      <w:pPr>
        <w:spacing w:before="60" w:after="60" w:line="295" w:lineRule="auto"/>
        <w:jc w:val="both"/>
        <w:rPr>
          <w:rFonts w:ascii="Times New Roman" w:hAnsi="Times New Roman"/>
          <w:sz w:val="8"/>
          <w:szCs w:val="8"/>
        </w:rPr>
      </w:pPr>
    </w:p>
    <w:p w:rsidR="0033166F" w:rsidRPr="00BB1D40" w:rsidRDefault="0033166F" w:rsidP="00BB1D40">
      <w:pPr>
        <w:spacing w:before="40" w:after="4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B1D40">
        <w:rPr>
          <w:rFonts w:ascii="Times New Roman" w:hAnsi="Times New Roman"/>
          <w:sz w:val="26"/>
          <w:szCs w:val="26"/>
        </w:rPr>
        <w:t>Căn cứ Quyết định số 290/QĐ-TTg, ngày 06 tháng 3 năm 2007 của Thủ tướng Chính</w:t>
      </w:r>
      <w:r w:rsidR="00E0241D" w:rsidRPr="00BB1D40">
        <w:rPr>
          <w:rFonts w:ascii="Times New Roman" w:hAnsi="Times New Roman"/>
          <w:sz w:val="26"/>
          <w:szCs w:val="26"/>
        </w:rPr>
        <w:t xml:space="preserve"> phủ</w:t>
      </w:r>
      <w:r w:rsidRPr="00BB1D40">
        <w:rPr>
          <w:rFonts w:ascii="Times New Roman" w:hAnsi="Times New Roman"/>
          <w:sz w:val="26"/>
          <w:szCs w:val="26"/>
        </w:rPr>
        <w:t xml:space="preserve"> về việc thành lập Trường Đại học Kinh tế thuộc Đại học Quốc gia Hà Nội;</w:t>
      </w:r>
    </w:p>
    <w:p w:rsidR="004844A6" w:rsidRPr="00BB1D40" w:rsidRDefault="004844A6" w:rsidP="00BB1D40">
      <w:pPr>
        <w:spacing w:before="40" w:after="4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B1D40">
        <w:rPr>
          <w:rFonts w:ascii="Times New Roman" w:hAnsi="Times New Roman"/>
          <w:sz w:val="26"/>
          <w:szCs w:val="26"/>
        </w:rPr>
        <w:t>Căn cứ Quyết định số 55/CT-HSSV ngày 23/5/2005 của Đại học Quốc gia Hà Nội về việc ban hành Quy định về tiêu chuẩn và quy trình xét duyệt Thi đua - Khen thưởng;</w:t>
      </w:r>
    </w:p>
    <w:p w:rsidR="009937B2" w:rsidRPr="00BB1D40" w:rsidRDefault="00795251" w:rsidP="00795251">
      <w:pPr>
        <w:spacing w:before="40" w:after="40" w:line="295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82A89">
        <w:rPr>
          <w:rFonts w:ascii="Times New Roman" w:hAnsi="Times New Roman"/>
          <w:sz w:val="26"/>
          <w:szCs w:val="26"/>
        </w:rPr>
        <w:t xml:space="preserve">Căn cứ </w:t>
      </w:r>
      <w:r w:rsidR="003E7DF8">
        <w:rPr>
          <w:rFonts w:ascii="Times New Roman" w:hAnsi="Times New Roman"/>
          <w:sz w:val="26"/>
          <w:szCs w:val="26"/>
        </w:rPr>
        <w:t xml:space="preserve">công văn số </w:t>
      </w:r>
      <w:r w:rsidR="003E7DF8">
        <w:rPr>
          <w:rFonts w:ascii="Times New Roman" w:hAnsi="Times New Roman"/>
          <w:color w:val="333333"/>
          <w:sz w:val="26"/>
        </w:rPr>
        <w:t>2708</w:t>
      </w:r>
      <w:r w:rsidR="003E7DF8" w:rsidRPr="00D4665F">
        <w:rPr>
          <w:rFonts w:ascii="Times New Roman" w:hAnsi="Times New Roman"/>
          <w:color w:val="333333"/>
          <w:sz w:val="26"/>
        </w:rPr>
        <w:t>/ĐHKT-TCNS</w:t>
      </w:r>
      <w:r w:rsidR="003E7DF8">
        <w:rPr>
          <w:rFonts w:ascii="Times New Roman" w:hAnsi="Times New Roman"/>
          <w:color w:val="333333"/>
          <w:sz w:val="26"/>
        </w:rPr>
        <w:t xml:space="preserve"> ngày 21/12/2011 của Trường Đại học Kinh tế về việc </w:t>
      </w:r>
      <w:r w:rsidR="003E7DF8">
        <w:rPr>
          <w:rFonts w:ascii="Times New Roman" w:hAnsi="Times New Roman"/>
          <w:color w:val="333333"/>
          <w:sz w:val="25"/>
          <w:szCs w:val="25"/>
        </w:rPr>
        <w:t>hướng dẫn khen thưởng nhân dịp kỷ niệm 5 năm thành lập trường (2007-2012)</w:t>
      </w:r>
      <w:r w:rsidR="009937B2" w:rsidRPr="00BB1D40">
        <w:rPr>
          <w:rFonts w:ascii="Times New Roman" w:hAnsi="Times New Roman"/>
          <w:sz w:val="26"/>
          <w:szCs w:val="26"/>
        </w:rPr>
        <w:t>;</w:t>
      </w:r>
    </w:p>
    <w:p w:rsidR="00A2457E" w:rsidRPr="00BB1D40" w:rsidRDefault="003E7DF8" w:rsidP="00BB1D40">
      <w:pPr>
        <w:spacing w:before="40" w:after="40" w:line="295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Kết quả bình xét của Hội đồng Thi đua, Khen thưởng trường Đại học Kinh tế ngày 26/5/2012</w:t>
      </w:r>
      <w:r w:rsidR="00A2457E" w:rsidRPr="00BB1D40">
        <w:rPr>
          <w:rFonts w:ascii="Times New Roman" w:hAnsi="Times New Roman"/>
          <w:sz w:val="26"/>
          <w:szCs w:val="26"/>
        </w:rPr>
        <w:t xml:space="preserve">; </w:t>
      </w:r>
    </w:p>
    <w:p w:rsidR="0033166F" w:rsidRPr="00A4703F" w:rsidRDefault="008D08FB" w:rsidP="00BB1D40">
      <w:pPr>
        <w:spacing w:before="40" w:after="4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Xét</w:t>
      </w:r>
      <w:r w:rsidR="006B08FB" w:rsidRPr="00A4703F">
        <w:rPr>
          <w:rFonts w:ascii="Times New Roman" w:hAnsi="Times New Roman"/>
          <w:sz w:val="26"/>
          <w:szCs w:val="26"/>
        </w:rPr>
        <w:t xml:space="preserve"> đề nghị của </w:t>
      </w:r>
      <w:r w:rsidR="0033166F" w:rsidRPr="00A4703F">
        <w:rPr>
          <w:rFonts w:ascii="Times New Roman" w:hAnsi="Times New Roman"/>
          <w:sz w:val="26"/>
          <w:szCs w:val="26"/>
        </w:rPr>
        <w:t xml:space="preserve">Trưởng </w:t>
      </w:r>
      <w:r w:rsidR="000F0A06" w:rsidRPr="00A4703F">
        <w:rPr>
          <w:rFonts w:ascii="Times New Roman" w:hAnsi="Times New Roman"/>
          <w:sz w:val="26"/>
          <w:szCs w:val="26"/>
        </w:rPr>
        <w:t>p</w:t>
      </w:r>
      <w:r w:rsidR="00246CF7" w:rsidRPr="00A4703F">
        <w:rPr>
          <w:rFonts w:ascii="Times New Roman" w:hAnsi="Times New Roman"/>
          <w:sz w:val="26"/>
          <w:szCs w:val="26"/>
        </w:rPr>
        <w:t xml:space="preserve">hòng </w:t>
      </w:r>
      <w:r w:rsidR="0033166F" w:rsidRPr="00A4703F">
        <w:rPr>
          <w:rFonts w:ascii="Times New Roman" w:hAnsi="Times New Roman"/>
          <w:sz w:val="26"/>
          <w:szCs w:val="26"/>
        </w:rPr>
        <w:t>Tổ chức</w:t>
      </w:r>
      <w:r w:rsidR="004E1416" w:rsidRPr="00A4703F">
        <w:rPr>
          <w:rFonts w:ascii="Times New Roman" w:hAnsi="Times New Roman"/>
          <w:sz w:val="26"/>
          <w:szCs w:val="26"/>
        </w:rPr>
        <w:t xml:space="preserve"> Nhân sự</w:t>
      </w:r>
      <w:r w:rsidR="0033166F" w:rsidRPr="00A4703F">
        <w:rPr>
          <w:rFonts w:ascii="Times New Roman" w:hAnsi="Times New Roman"/>
          <w:sz w:val="26"/>
          <w:szCs w:val="26"/>
        </w:rPr>
        <w:t>,</w:t>
      </w:r>
    </w:p>
    <w:p w:rsidR="0033166F" w:rsidRPr="00A4703F" w:rsidRDefault="00795251" w:rsidP="00617E9D">
      <w:pPr>
        <w:spacing w:before="240" w:after="240" w:line="31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QUYẾT ĐỊNH</w:t>
      </w:r>
      <w:r w:rsidR="003958CA">
        <w:rPr>
          <w:rFonts w:ascii="Times New Roman" w:hAnsi="Times New Roman"/>
          <w:b/>
          <w:bCs/>
          <w:sz w:val="26"/>
          <w:szCs w:val="26"/>
        </w:rPr>
        <w:t>:</w:t>
      </w:r>
    </w:p>
    <w:p w:rsidR="0010581D" w:rsidRPr="00A4703F" w:rsidRDefault="0033166F" w:rsidP="003958CA">
      <w:pPr>
        <w:tabs>
          <w:tab w:val="left" w:pos="540"/>
        </w:tabs>
        <w:spacing w:before="60" w:after="60" w:line="312" w:lineRule="auto"/>
        <w:ind w:firstLine="697"/>
        <w:jc w:val="both"/>
        <w:rPr>
          <w:rFonts w:ascii="Times New Roman" w:hAnsi="Times New Roman"/>
          <w:spacing w:val="-4"/>
          <w:sz w:val="26"/>
          <w:szCs w:val="26"/>
        </w:rPr>
      </w:pPr>
      <w:r w:rsidRPr="00A4703F">
        <w:rPr>
          <w:rFonts w:ascii="Times New Roman" w:hAnsi="Times New Roman"/>
          <w:b/>
          <w:bCs/>
          <w:sz w:val="26"/>
          <w:szCs w:val="26"/>
        </w:rPr>
        <w:t>Điều 1.</w:t>
      </w:r>
      <w:r w:rsidRPr="00A470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8C2A9E">
        <w:rPr>
          <w:rFonts w:ascii="Times New Roman" w:hAnsi="Times New Roman"/>
          <w:spacing w:val="-4"/>
          <w:sz w:val="26"/>
          <w:szCs w:val="26"/>
        </w:rPr>
        <w:t>T</w:t>
      </w:r>
      <w:r w:rsidR="003E7DF8">
        <w:rPr>
          <w:rFonts w:ascii="Times New Roman" w:hAnsi="Times New Roman"/>
          <w:spacing w:val="-4"/>
          <w:sz w:val="26"/>
          <w:szCs w:val="26"/>
        </w:rPr>
        <w:t>ặng Giấy khen “Vì sự phát triển của Trường Đại học Kinh tế</w:t>
      </w:r>
      <w:r w:rsidR="008C2A9E">
        <w:rPr>
          <w:rFonts w:ascii="Times New Roman" w:hAnsi="Times New Roman"/>
          <w:spacing w:val="-4"/>
          <w:sz w:val="26"/>
          <w:szCs w:val="26"/>
        </w:rPr>
        <w:t xml:space="preserve"> - ĐHQGHN</w:t>
      </w:r>
      <w:r w:rsidR="003E7DF8">
        <w:rPr>
          <w:rFonts w:ascii="Times New Roman" w:hAnsi="Times New Roman"/>
          <w:spacing w:val="-4"/>
          <w:sz w:val="26"/>
          <w:szCs w:val="26"/>
        </w:rPr>
        <w:t xml:space="preserve"> giai đoạn 2007 - 2012” đối với </w:t>
      </w:r>
      <w:r w:rsidR="00C64DB7" w:rsidRPr="00A4703F">
        <w:rPr>
          <w:rFonts w:ascii="Times New Roman" w:hAnsi="Times New Roman"/>
          <w:spacing w:val="-4"/>
          <w:sz w:val="26"/>
          <w:szCs w:val="26"/>
        </w:rPr>
        <w:t xml:space="preserve">các </w:t>
      </w:r>
      <w:r w:rsidR="004731CF" w:rsidRPr="00A4703F">
        <w:rPr>
          <w:rFonts w:ascii="Times New Roman" w:hAnsi="Times New Roman"/>
          <w:spacing w:val="-4"/>
          <w:sz w:val="26"/>
          <w:szCs w:val="26"/>
        </w:rPr>
        <w:t xml:space="preserve">tập thể và cá nhân </w:t>
      </w:r>
      <w:r w:rsidR="00C64DB7" w:rsidRPr="00A4703F">
        <w:rPr>
          <w:rFonts w:ascii="Times New Roman" w:hAnsi="Times New Roman"/>
          <w:spacing w:val="-4"/>
          <w:sz w:val="26"/>
          <w:szCs w:val="26"/>
        </w:rPr>
        <w:t>có tên tro</w:t>
      </w:r>
      <w:r w:rsidR="00E54515" w:rsidRPr="00A4703F">
        <w:rPr>
          <w:rFonts w:ascii="Times New Roman" w:hAnsi="Times New Roman"/>
          <w:spacing w:val="-4"/>
          <w:sz w:val="26"/>
          <w:szCs w:val="26"/>
        </w:rPr>
        <w:t>ng danh sách kèm theo.</w:t>
      </w:r>
    </w:p>
    <w:p w:rsidR="003E7DF8" w:rsidRDefault="0033166F" w:rsidP="003E7DF8">
      <w:pPr>
        <w:spacing w:before="60" w:after="60" w:line="312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A4703F">
        <w:rPr>
          <w:rFonts w:ascii="Times New Roman" w:hAnsi="Times New Roman"/>
          <w:b/>
          <w:bCs/>
          <w:sz w:val="26"/>
          <w:szCs w:val="26"/>
        </w:rPr>
        <w:t xml:space="preserve">Điều 2. </w:t>
      </w:r>
      <w:r w:rsidR="003E7DF8">
        <w:rPr>
          <w:rFonts w:ascii="Times New Roman" w:hAnsi="Times New Roman"/>
          <w:spacing w:val="-4"/>
          <w:sz w:val="26"/>
          <w:szCs w:val="26"/>
        </w:rPr>
        <w:t>Chi khen thưởng đối với mỗi tập thể và cá nhân có tên tại Điều 1 như sau:</w:t>
      </w:r>
    </w:p>
    <w:p w:rsidR="003E7DF8" w:rsidRDefault="003E7DF8" w:rsidP="003E7DF8">
      <w:pPr>
        <w:numPr>
          <w:ilvl w:val="0"/>
          <w:numId w:val="30"/>
        </w:numPr>
        <w:spacing w:before="60" w:after="60" w:line="312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Tập thể: 2.000.000 đồng (hai triệu đồng chẵn)</w:t>
      </w:r>
    </w:p>
    <w:p w:rsidR="003E7DF8" w:rsidRDefault="003E7DF8" w:rsidP="003E7DF8">
      <w:pPr>
        <w:numPr>
          <w:ilvl w:val="0"/>
          <w:numId w:val="30"/>
        </w:numPr>
        <w:spacing w:before="60" w:after="60" w:line="312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Cá nhân: 1.000.000 đồng (một triệu đồng chẵn).</w:t>
      </w:r>
    </w:p>
    <w:p w:rsidR="003E7DF8" w:rsidRDefault="003E7DF8" w:rsidP="003E7DF8">
      <w:pPr>
        <w:tabs>
          <w:tab w:val="left" w:pos="540"/>
          <w:tab w:val="left" w:pos="700"/>
        </w:tabs>
        <w:spacing w:before="60" w:after="60" w:line="312" w:lineRule="auto"/>
        <w:ind w:firstLine="69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pacing w:val="-4"/>
          <w:sz w:val="26"/>
          <w:szCs w:val="26"/>
        </w:rPr>
        <w:t xml:space="preserve">Kinh phí được lấy từ Quỹ </w:t>
      </w:r>
      <w:r w:rsidR="00A15405">
        <w:rPr>
          <w:rFonts w:ascii="Times New Roman" w:hAnsi="Times New Roman"/>
          <w:bCs/>
          <w:spacing w:val="-4"/>
          <w:sz w:val="26"/>
          <w:szCs w:val="26"/>
        </w:rPr>
        <w:t>K</w:t>
      </w:r>
      <w:r>
        <w:rPr>
          <w:rFonts w:ascii="Times New Roman" w:hAnsi="Times New Roman"/>
          <w:bCs/>
          <w:spacing w:val="-4"/>
          <w:sz w:val="26"/>
          <w:szCs w:val="26"/>
        </w:rPr>
        <w:t>hen thưởng</w:t>
      </w:r>
      <w:r w:rsidR="00A15405">
        <w:rPr>
          <w:rFonts w:ascii="Times New Roman" w:hAnsi="Times New Roman"/>
          <w:bCs/>
          <w:spacing w:val="-4"/>
          <w:sz w:val="26"/>
          <w:szCs w:val="26"/>
        </w:rPr>
        <w:t>, phúc lợi</w:t>
      </w:r>
      <w:r>
        <w:rPr>
          <w:rFonts w:ascii="Times New Roman" w:hAnsi="Times New Roman"/>
          <w:bCs/>
          <w:spacing w:val="-4"/>
          <w:sz w:val="26"/>
          <w:szCs w:val="26"/>
        </w:rPr>
        <w:t xml:space="preserve"> của Trường Đại học Kinh tế.</w:t>
      </w:r>
    </w:p>
    <w:p w:rsidR="00795251" w:rsidRDefault="003E7DF8" w:rsidP="003E7DF8">
      <w:pPr>
        <w:tabs>
          <w:tab w:val="left" w:pos="540"/>
          <w:tab w:val="left" w:pos="700"/>
        </w:tabs>
        <w:spacing w:before="60" w:after="60" w:line="312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3E7DF8">
        <w:rPr>
          <w:rFonts w:ascii="Times New Roman" w:hAnsi="Times New Roman"/>
          <w:b/>
          <w:bCs/>
          <w:sz w:val="26"/>
          <w:szCs w:val="26"/>
        </w:rPr>
        <w:t>Điều 3: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64DB7" w:rsidRPr="00A4703F">
        <w:rPr>
          <w:rFonts w:ascii="Times New Roman" w:hAnsi="Times New Roman"/>
          <w:bCs/>
          <w:sz w:val="26"/>
          <w:szCs w:val="26"/>
        </w:rPr>
        <w:t>Quyết định này có hiệu lực kể từ ngày ký.</w:t>
      </w:r>
      <w:r w:rsidR="00C64DB7" w:rsidRPr="00A470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731CF" w:rsidRPr="00A4703F">
        <w:rPr>
          <w:rFonts w:ascii="Times New Roman" w:hAnsi="Times New Roman"/>
          <w:bCs/>
          <w:sz w:val="26"/>
          <w:szCs w:val="26"/>
        </w:rPr>
        <w:t>Trưởng phòng Tổ chức</w:t>
      </w:r>
      <w:r w:rsidR="004E1416" w:rsidRPr="00A4703F">
        <w:rPr>
          <w:rFonts w:ascii="Times New Roman" w:hAnsi="Times New Roman"/>
          <w:bCs/>
          <w:sz w:val="26"/>
          <w:szCs w:val="26"/>
        </w:rPr>
        <w:t xml:space="preserve"> Nhân sự</w:t>
      </w:r>
      <w:r w:rsidR="004731CF" w:rsidRPr="00A4703F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Trưởng phòng Kế hoạch - Tài chính, </w:t>
      </w:r>
      <w:r w:rsidR="004731CF" w:rsidRPr="00A4703F">
        <w:rPr>
          <w:rFonts w:ascii="Times New Roman" w:hAnsi="Times New Roman"/>
          <w:bCs/>
          <w:sz w:val="26"/>
          <w:szCs w:val="26"/>
        </w:rPr>
        <w:t>các tập thể và cá nhân có tên tại Điều 1</w:t>
      </w:r>
      <w:r w:rsidR="004731CF" w:rsidRPr="00A470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731CF" w:rsidRPr="00A4703F">
        <w:rPr>
          <w:rFonts w:ascii="Times New Roman" w:hAnsi="Times New Roman"/>
          <w:sz w:val="26"/>
          <w:szCs w:val="26"/>
        </w:rPr>
        <w:t>chịu trách nhiệm thi hành Quyết định này.</w:t>
      </w:r>
    </w:p>
    <w:p w:rsidR="004731CF" w:rsidRDefault="004731CF" w:rsidP="009067EE">
      <w:pPr>
        <w:tabs>
          <w:tab w:val="left" w:pos="540"/>
        </w:tabs>
        <w:spacing w:before="60" w:after="60"/>
        <w:ind w:firstLine="700"/>
        <w:jc w:val="both"/>
        <w:rPr>
          <w:rFonts w:ascii="Times New Roman" w:hAnsi="Times New Roman"/>
          <w:sz w:val="2"/>
          <w:szCs w:val="26"/>
        </w:rPr>
      </w:pPr>
    </w:p>
    <w:p w:rsidR="00617E9D" w:rsidRPr="00AE56F2" w:rsidRDefault="00617E9D" w:rsidP="009067EE">
      <w:pPr>
        <w:tabs>
          <w:tab w:val="left" w:pos="540"/>
        </w:tabs>
        <w:spacing w:before="60" w:after="60"/>
        <w:ind w:firstLine="700"/>
        <w:jc w:val="both"/>
        <w:rPr>
          <w:rFonts w:ascii="Times New Roman" w:hAnsi="Times New Roman"/>
          <w:sz w:val="2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677"/>
        <w:gridCol w:w="4703"/>
      </w:tblGrid>
      <w:tr w:rsidR="0033166F" w:rsidRPr="00414056" w:rsidTr="00414056">
        <w:trPr>
          <w:trHeight w:val="1902"/>
        </w:trPr>
        <w:tc>
          <w:tcPr>
            <w:tcW w:w="4677" w:type="dxa"/>
          </w:tcPr>
          <w:p w:rsidR="0033166F" w:rsidRPr="00414056" w:rsidRDefault="0033166F" w:rsidP="0041405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140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33166F" w:rsidRPr="00414056" w:rsidRDefault="00BB1D40" w:rsidP="004140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4056">
              <w:rPr>
                <w:rFonts w:ascii="Times New Roman" w:hAnsi="Times New Roman"/>
                <w:sz w:val="22"/>
                <w:szCs w:val="22"/>
              </w:rPr>
              <w:t xml:space="preserve">     - Nh</w:t>
            </w:r>
            <w:r w:rsidRPr="00414056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4140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2CDD" w:rsidRPr="00C22CDD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="00C22CDD">
              <w:rPr>
                <w:rFonts w:ascii="Times New Roman" w:hAnsi="Times New Roman"/>
                <w:sz w:val="22"/>
                <w:szCs w:val="22"/>
              </w:rPr>
              <w:t>i</w:t>
            </w:r>
            <w:r w:rsidR="00C22CDD" w:rsidRPr="00C22CDD">
              <w:rPr>
                <w:rFonts w:ascii="Times New Roman" w:hAnsi="Times New Roman"/>
                <w:sz w:val="22"/>
                <w:szCs w:val="22"/>
              </w:rPr>
              <w:t>ều</w:t>
            </w:r>
            <w:r w:rsidR="00C22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E7DF8">
              <w:rPr>
                <w:rFonts w:ascii="Times New Roman" w:hAnsi="Times New Roman"/>
                <w:sz w:val="22"/>
                <w:szCs w:val="22"/>
              </w:rPr>
              <w:t>3</w:t>
            </w:r>
            <w:r w:rsidR="0033166F" w:rsidRPr="0041405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66F" w:rsidRPr="00414056" w:rsidRDefault="0033166F" w:rsidP="00414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056">
              <w:rPr>
                <w:rFonts w:ascii="Times New Roman" w:hAnsi="Times New Roman"/>
                <w:sz w:val="22"/>
                <w:szCs w:val="22"/>
              </w:rPr>
              <w:t xml:space="preserve">     - Lưu: </w:t>
            </w:r>
            <w:r w:rsidR="004E1416" w:rsidRPr="00414056">
              <w:rPr>
                <w:rFonts w:ascii="Times New Roman" w:hAnsi="Times New Roman"/>
                <w:sz w:val="22"/>
                <w:szCs w:val="22"/>
              </w:rPr>
              <w:t xml:space="preserve">VT, </w:t>
            </w:r>
            <w:r w:rsidRPr="00414056">
              <w:rPr>
                <w:rFonts w:ascii="Times New Roman" w:hAnsi="Times New Roman"/>
                <w:sz w:val="22"/>
                <w:szCs w:val="22"/>
              </w:rPr>
              <w:t>TC</w:t>
            </w:r>
            <w:r w:rsidR="004E1416" w:rsidRPr="00414056">
              <w:rPr>
                <w:rFonts w:ascii="Times New Roman" w:hAnsi="Times New Roman"/>
                <w:sz w:val="22"/>
                <w:szCs w:val="22"/>
              </w:rPr>
              <w:t>NS</w:t>
            </w:r>
            <w:r w:rsidRPr="00414056">
              <w:rPr>
                <w:rFonts w:ascii="Times New Roman" w:hAnsi="Times New Roman"/>
                <w:sz w:val="22"/>
                <w:szCs w:val="22"/>
              </w:rPr>
              <w:t>.</w:t>
            </w:r>
            <w:r w:rsidR="00795251">
              <w:rPr>
                <w:rFonts w:ascii="Times New Roman" w:hAnsi="Times New Roman"/>
                <w:sz w:val="22"/>
                <w:szCs w:val="22"/>
              </w:rPr>
              <w:t xml:space="preserve"> T16</w:t>
            </w:r>
            <w:r w:rsidR="00BB1D40" w:rsidRPr="0041405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03" w:type="dxa"/>
          </w:tcPr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4056">
              <w:rPr>
                <w:rFonts w:ascii="Times New Roman" w:hAnsi="Times New Roman"/>
                <w:b/>
                <w:bCs/>
                <w:sz w:val="26"/>
                <w:szCs w:val="26"/>
              </w:rPr>
              <w:t>HIỆU TRƯỞNG</w:t>
            </w:r>
          </w:p>
          <w:p w:rsidR="00BE7C92" w:rsidRPr="00414056" w:rsidRDefault="00BE7C92" w:rsidP="004140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E7C92" w:rsidRPr="00414056" w:rsidRDefault="00BE7C92" w:rsidP="004140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C4B7A" w:rsidRPr="00414056" w:rsidRDefault="003C4B7A" w:rsidP="00414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1D40" w:rsidRPr="00414056" w:rsidRDefault="004B7C3A" w:rsidP="004B7C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(đã ký)</w:t>
            </w:r>
          </w:p>
          <w:p w:rsidR="00BB1D40" w:rsidRPr="00414056" w:rsidRDefault="00BB1D40" w:rsidP="00414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F4FE0" w:rsidRPr="00414056" w:rsidRDefault="00FF4FE0" w:rsidP="004140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166F" w:rsidRPr="00414056" w:rsidRDefault="0033166F" w:rsidP="004140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40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PGS. TS. </w:t>
            </w:r>
            <w:r w:rsidR="00BB1D40" w:rsidRPr="00414056">
              <w:rPr>
                <w:rFonts w:ascii="Times New Roman" w:hAnsi="Times New Roman"/>
                <w:b/>
                <w:bCs/>
                <w:sz w:val="26"/>
                <w:szCs w:val="26"/>
              </w:rPr>
              <w:t>Nguyễn Hồng S</w:t>
            </w:r>
            <w:r w:rsidR="00BB1D40" w:rsidRPr="00414056">
              <w:rPr>
                <w:rFonts w:ascii="Times New Roman" w:hAnsi="Times New Roman" w:hint="eastAsia"/>
                <w:b/>
                <w:bCs/>
                <w:sz w:val="26"/>
                <w:szCs w:val="26"/>
              </w:rPr>
              <w:t>ơ</w:t>
            </w:r>
            <w:r w:rsidR="00BB1D40" w:rsidRPr="00414056">
              <w:rPr>
                <w:rFonts w:ascii="Times New Roman" w:hAnsi="Times New Roman"/>
                <w:b/>
                <w:bCs/>
                <w:sz w:val="26"/>
                <w:szCs w:val="26"/>
              </w:rPr>
              <w:t>n</w:t>
            </w:r>
          </w:p>
        </w:tc>
      </w:tr>
    </w:tbl>
    <w:p w:rsidR="003E7DF8" w:rsidRDefault="00FF4FE0" w:rsidP="00CA1CC9">
      <w:pPr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0F6CD0">
        <w:rPr>
          <w:rFonts w:ascii="Times New Roman" w:hAnsi="Times New Roman"/>
          <w:b/>
          <w:bCs/>
          <w:sz w:val="24"/>
          <w:szCs w:val="24"/>
        </w:rPr>
        <w:lastRenderedPageBreak/>
        <w:t>DANH SÁCH</w:t>
      </w:r>
      <w:r w:rsidR="00B33A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6CD0">
        <w:rPr>
          <w:rFonts w:ascii="Times New Roman" w:hAnsi="Times New Roman"/>
          <w:b/>
          <w:bCs/>
          <w:sz w:val="24"/>
          <w:szCs w:val="24"/>
        </w:rPr>
        <w:t>TẬP THỂ</w:t>
      </w:r>
      <w:r w:rsidR="004731CF">
        <w:rPr>
          <w:rFonts w:ascii="Times New Roman" w:hAnsi="Times New Roman"/>
          <w:b/>
          <w:bCs/>
          <w:sz w:val="24"/>
          <w:szCs w:val="24"/>
        </w:rPr>
        <w:t xml:space="preserve"> VÀ CÁ NHÂN </w:t>
      </w:r>
      <w:r w:rsidR="003E7DF8">
        <w:rPr>
          <w:rFonts w:ascii="Times New Roman" w:hAnsi="Times New Roman"/>
          <w:b/>
          <w:bCs/>
          <w:sz w:val="24"/>
          <w:szCs w:val="24"/>
        </w:rPr>
        <w:t>ĐƯỢC TẶNG GIẤY KHEN</w:t>
      </w:r>
    </w:p>
    <w:p w:rsidR="00BA58AB" w:rsidRDefault="003E7DF8" w:rsidP="00CA1CC9">
      <w:pPr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“VÌ SỰ NGHIỆP PHÁT TRIỂN </w:t>
      </w:r>
      <w:r w:rsidR="00BA58AB">
        <w:rPr>
          <w:rFonts w:ascii="Times New Roman" w:hAnsi="Times New Roman"/>
          <w:b/>
          <w:bCs/>
          <w:sz w:val="24"/>
          <w:szCs w:val="24"/>
        </w:rPr>
        <w:t>TRƯỜNG ĐẠI HỌC KINH TẾ - ĐHQGHN</w:t>
      </w:r>
    </w:p>
    <w:p w:rsidR="00B33AAC" w:rsidRDefault="003E7DF8" w:rsidP="00CA1CC9">
      <w:pPr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GIAI ĐOẠN 2007 – 2012”</w:t>
      </w:r>
    </w:p>
    <w:p w:rsidR="00B33AAC" w:rsidRPr="001503E4" w:rsidRDefault="00B33AAC" w:rsidP="00CA1CC9">
      <w:pPr>
        <w:spacing w:line="264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1503E4">
        <w:rPr>
          <w:rFonts w:ascii="Times New Roman" w:hAnsi="Times New Roman"/>
          <w:bCs/>
          <w:i/>
          <w:iCs/>
          <w:sz w:val="26"/>
          <w:szCs w:val="26"/>
        </w:rPr>
        <w:t>(</w:t>
      </w:r>
      <w:r>
        <w:rPr>
          <w:rFonts w:ascii="Times New Roman" w:hAnsi="Times New Roman"/>
          <w:bCs/>
          <w:i/>
          <w:iCs/>
          <w:sz w:val="26"/>
          <w:szCs w:val="26"/>
        </w:rPr>
        <w:t>K</w:t>
      </w:r>
      <w:r w:rsidR="004B7C3A">
        <w:rPr>
          <w:rFonts w:ascii="Times New Roman" w:hAnsi="Times New Roman"/>
          <w:bCs/>
          <w:i/>
          <w:iCs/>
          <w:sz w:val="26"/>
          <w:szCs w:val="26"/>
        </w:rPr>
        <w:t>èm theo Quyết định số 2528</w:t>
      </w:r>
      <w:r w:rsidRPr="001503E4">
        <w:rPr>
          <w:rFonts w:ascii="Times New Roman" w:hAnsi="Times New Roman"/>
          <w:bCs/>
          <w:i/>
          <w:iCs/>
          <w:sz w:val="26"/>
          <w:szCs w:val="26"/>
        </w:rPr>
        <w:t>/QĐ-</w:t>
      </w:r>
      <w:r w:rsidR="00A4703F">
        <w:rPr>
          <w:rFonts w:ascii="Times New Roman" w:hAnsi="Times New Roman"/>
          <w:bCs/>
          <w:i/>
          <w:iCs/>
          <w:sz w:val="26"/>
          <w:szCs w:val="26"/>
        </w:rPr>
        <w:t xml:space="preserve">ĐHKT </w:t>
      </w:r>
      <w:r w:rsidRPr="001503E4">
        <w:rPr>
          <w:rFonts w:ascii="Times New Roman" w:hAnsi="Times New Roman"/>
          <w:bCs/>
          <w:i/>
          <w:iCs/>
          <w:sz w:val="26"/>
          <w:szCs w:val="26"/>
        </w:rPr>
        <w:t xml:space="preserve"> ngày </w:t>
      </w:r>
      <w:r w:rsidR="00BA58AB">
        <w:rPr>
          <w:rFonts w:ascii="Times New Roman" w:hAnsi="Times New Roman"/>
          <w:bCs/>
          <w:i/>
          <w:iCs/>
          <w:sz w:val="26"/>
          <w:szCs w:val="26"/>
        </w:rPr>
        <w:t xml:space="preserve">  </w:t>
      </w:r>
      <w:r w:rsidR="004B7C3A">
        <w:rPr>
          <w:rFonts w:ascii="Times New Roman" w:hAnsi="Times New Roman"/>
          <w:bCs/>
          <w:i/>
          <w:iCs/>
          <w:sz w:val="26"/>
          <w:szCs w:val="26"/>
        </w:rPr>
        <w:t>31</w:t>
      </w:r>
      <w:r w:rsidRPr="001503E4">
        <w:rPr>
          <w:rFonts w:ascii="Times New Roman" w:hAnsi="Times New Roman"/>
          <w:bCs/>
          <w:i/>
          <w:iCs/>
          <w:sz w:val="26"/>
          <w:szCs w:val="26"/>
        </w:rPr>
        <w:t xml:space="preserve"> tháng</w:t>
      </w:r>
      <w:r w:rsidR="00D92EA2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4B7C3A">
        <w:rPr>
          <w:rFonts w:ascii="Times New Roman" w:hAnsi="Times New Roman"/>
          <w:bCs/>
          <w:i/>
          <w:iCs/>
          <w:sz w:val="26"/>
          <w:szCs w:val="26"/>
        </w:rPr>
        <w:t>10</w:t>
      </w:r>
      <w:r w:rsidR="00BA58AB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1503E4">
        <w:rPr>
          <w:rFonts w:ascii="Times New Roman" w:hAnsi="Times New Roman"/>
          <w:bCs/>
          <w:i/>
          <w:iCs/>
          <w:sz w:val="26"/>
          <w:szCs w:val="26"/>
        </w:rPr>
        <w:t>năm 20</w:t>
      </w:r>
      <w:r w:rsidR="00A4703F">
        <w:rPr>
          <w:rFonts w:ascii="Times New Roman" w:hAnsi="Times New Roman"/>
          <w:bCs/>
          <w:i/>
          <w:iCs/>
          <w:sz w:val="26"/>
          <w:szCs w:val="26"/>
        </w:rPr>
        <w:t>1</w:t>
      </w:r>
      <w:r w:rsidR="003958CA">
        <w:rPr>
          <w:rFonts w:ascii="Times New Roman" w:hAnsi="Times New Roman"/>
          <w:bCs/>
          <w:i/>
          <w:iCs/>
          <w:sz w:val="26"/>
          <w:szCs w:val="26"/>
        </w:rPr>
        <w:t>2</w:t>
      </w:r>
    </w:p>
    <w:p w:rsidR="00B33AAC" w:rsidRDefault="00B33AAC" w:rsidP="00CA1CC9">
      <w:pPr>
        <w:spacing w:line="264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1503E4">
        <w:rPr>
          <w:rFonts w:ascii="Times New Roman" w:hAnsi="Times New Roman"/>
          <w:bCs/>
          <w:i/>
          <w:iCs/>
          <w:sz w:val="26"/>
          <w:szCs w:val="26"/>
        </w:rPr>
        <w:t xml:space="preserve"> của Hiệu trưởng trường Đại học Kinh tế)</w:t>
      </w:r>
    </w:p>
    <w:p w:rsidR="00A42021" w:rsidRDefault="00A42021" w:rsidP="00CA1CC9">
      <w:pPr>
        <w:spacing w:line="264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  <w:sectPr w:rsidR="00A42021" w:rsidSect="00A42021">
          <w:footerReference w:type="even" r:id="rId7"/>
          <w:footerReference w:type="default" r:id="rId8"/>
          <w:pgSz w:w="11907" w:h="16840" w:code="9"/>
          <w:pgMar w:top="1142" w:right="987" w:bottom="380" w:left="1400" w:header="720" w:footer="720" w:gutter="0"/>
          <w:cols w:space="1873"/>
          <w:titlePg/>
          <w:docGrid w:linePitch="381"/>
        </w:sectPr>
      </w:pPr>
    </w:p>
    <w:p w:rsidR="00B33AAC" w:rsidRDefault="00B33AAC" w:rsidP="00CA1CC9">
      <w:pPr>
        <w:spacing w:line="264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p w:rsidR="00622CDB" w:rsidRDefault="00622CDB" w:rsidP="004731CF">
      <w:pPr>
        <w:spacing w:line="264" w:lineRule="auto"/>
        <w:rPr>
          <w:rFonts w:ascii="Times New Roman" w:hAnsi="Times New Roman"/>
          <w:b/>
          <w:bCs/>
          <w:sz w:val="26"/>
          <w:szCs w:val="26"/>
        </w:rPr>
        <w:sectPr w:rsidR="00622CDB" w:rsidSect="00A42021">
          <w:type w:val="continuous"/>
          <w:pgSz w:w="11907" w:h="16840" w:code="9"/>
          <w:pgMar w:top="1142" w:right="987" w:bottom="380" w:left="1400" w:header="720" w:footer="720" w:gutter="0"/>
          <w:cols w:num="2" w:space="1873" w:equalWidth="0">
            <w:col w:w="3741" w:space="1873"/>
            <w:col w:w="3741"/>
          </w:cols>
          <w:titlePg/>
          <w:docGrid w:linePitch="381"/>
        </w:sectPr>
      </w:pPr>
    </w:p>
    <w:p w:rsidR="001B1D7B" w:rsidRPr="00A722FB" w:rsidRDefault="000F6CD0" w:rsidP="00816AC9">
      <w:pPr>
        <w:spacing w:before="60" w:after="60" w:line="312" w:lineRule="auto"/>
        <w:rPr>
          <w:rFonts w:ascii="Times New Roman" w:hAnsi="Times New Roman"/>
          <w:b/>
          <w:sz w:val="26"/>
          <w:szCs w:val="26"/>
        </w:rPr>
      </w:pPr>
      <w:r w:rsidRPr="00A722FB">
        <w:rPr>
          <w:rFonts w:ascii="Times New Roman" w:hAnsi="Times New Roman"/>
          <w:b/>
          <w:bCs/>
          <w:sz w:val="26"/>
          <w:szCs w:val="26"/>
        </w:rPr>
        <w:lastRenderedPageBreak/>
        <w:t xml:space="preserve"> </w:t>
      </w:r>
      <w:smartTag w:uri="urn:schemas-microsoft-com:office:smarttags" w:element="place">
        <w:r w:rsidR="004731CF" w:rsidRPr="00A722FB">
          <w:rPr>
            <w:rFonts w:ascii="Times New Roman" w:hAnsi="Times New Roman"/>
            <w:b/>
            <w:sz w:val="26"/>
            <w:szCs w:val="26"/>
          </w:rPr>
          <w:t>I.</w:t>
        </w:r>
      </w:smartTag>
      <w:r w:rsidR="004731CF" w:rsidRPr="00A722FB">
        <w:rPr>
          <w:rFonts w:ascii="Times New Roman" w:hAnsi="Times New Roman"/>
          <w:b/>
          <w:sz w:val="26"/>
          <w:szCs w:val="26"/>
        </w:rPr>
        <w:t xml:space="preserve"> TẬP THỂ</w:t>
      </w:r>
      <w:r w:rsidR="00C245E0" w:rsidRPr="00A722FB">
        <w:rPr>
          <w:rFonts w:ascii="Times New Roman" w:hAnsi="Times New Roman"/>
          <w:b/>
          <w:sz w:val="26"/>
          <w:szCs w:val="26"/>
        </w:rPr>
        <w:t xml:space="preserve"> </w:t>
      </w:r>
    </w:p>
    <w:p w:rsidR="00BA58AB" w:rsidRDefault="00BA58AB" w:rsidP="00BA58AB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rPr>
          <w:rFonts w:ascii="Times New Roman" w:hAnsi="Times New Roman"/>
          <w:sz w:val="26"/>
          <w:szCs w:val="26"/>
        </w:rPr>
      </w:pPr>
      <w:r w:rsidRPr="00BA58AB">
        <w:rPr>
          <w:rFonts w:ascii="Times New Roman" w:hAnsi="Times New Roman"/>
          <w:sz w:val="26"/>
          <w:szCs w:val="26"/>
        </w:rPr>
        <w:t>Khoa Kinh tế Chính trị</w:t>
      </w:r>
    </w:p>
    <w:p w:rsidR="003958CA" w:rsidRPr="00B82A89" w:rsidRDefault="00BA58AB" w:rsidP="00BA58AB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rPr>
          <w:rFonts w:ascii="Times New Roman" w:hAnsi="Times New Roman"/>
          <w:sz w:val="26"/>
          <w:szCs w:val="26"/>
        </w:rPr>
      </w:pPr>
      <w:r w:rsidRPr="00BA58AB">
        <w:rPr>
          <w:rFonts w:ascii="Times New Roman" w:hAnsi="Times New Roman"/>
          <w:sz w:val="26"/>
          <w:szCs w:val="26"/>
        </w:rPr>
        <w:t>Phòng Hành chính - Tổng hợp</w:t>
      </w:r>
    </w:p>
    <w:p w:rsidR="003958CA" w:rsidRDefault="00BA58AB" w:rsidP="00BA58AB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rPr>
          <w:rFonts w:ascii="Times New Roman" w:hAnsi="Times New Roman"/>
          <w:sz w:val="26"/>
          <w:szCs w:val="26"/>
        </w:rPr>
      </w:pPr>
      <w:r w:rsidRPr="00BA58AB">
        <w:rPr>
          <w:rFonts w:ascii="Times New Roman" w:hAnsi="Times New Roman"/>
          <w:sz w:val="26"/>
          <w:szCs w:val="26"/>
        </w:rPr>
        <w:t>Phòng NCKH&amp;HTPT</w:t>
      </w:r>
    </w:p>
    <w:p w:rsidR="00BA58AB" w:rsidRDefault="00BA58AB" w:rsidP="00BA58AB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rPr>
          <w:rFonts w:ascii="Times New Roman" w:hAnsi="Times New Roman"/>
          <w:sz w:val="26"/>
          <w:szCs w:val="26"/>
        </w:rPr>
      </w:pPr>
      <w:r w:rsidRPr="00BA58AB">
        <w:rPr>
          <w:rFonts w:ascii="Times New Roman" w:hAnsi="Times New Roman"/>
          <w:sz w:val="26"/>
          <w:szCs w:val="26"/>
        </w:rPr>
        <w:t>Khoa Kinh tế Quốc tế</w:t>
      </w:r>
    </w:p>
    <w:p w:rsidR="00BA58AB" w:rsidRPr="00BA58AB" w:rsidRDefault="00BA58AB" w:rsidP="00BA58AB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rPr>
          <w:rFonts w:ascii="Times New Roman" w:hAnsi="Times New Roman"/>
          <w:sz w:val="26"/>
          <w:szCs w:val="26"/>
        </w:rPr>
      </w:pPr>
      <w:r w:rsidRPr="00BA58AB">
        <w:rPr>
          <w:rFonts w:ascii="Times New Roman" w:hAnsi="Times New Roman"/>
          <w:sz w:val="26"/>
          <w:szCs w:val="26"/>
        </w:rPr>
        <w:t>Khoa Tài chính - Ngân hàng</w:t>
      </w:r>
    </w:p>
    <w:p w:rsidR="00BA58AB" w:rsidRPr="00BA58AB" w:rsidRDefault="00BA58AB" w:rsidP="00BA58AB">
      <w:pPr>
        <w:numPr>
          <w:ilvl w:val="0"/>
          <w:numId w:val="29"/>
        </w:numPr>
        <w:tabs>
          <w:tab w:val="left" w:pos="990"/>
        </w:tabs>
        <w:spacing w:before="60" w:after="60" w:line="295" w:lineRule="auto"/>
        <w:ind w:hanging="180"/>
        <w:rPr>
          <w:rFonts w:ascii="Times New Roman" w:hAnsi="Times New Roman"/>
          <w:sz w:val="26"/>
          <w:szCs w:val="26"/>
        </w:rPr>
        <w:sectPr w:rsidR="00BA58AB" w:rsidRPr="00BA58AB" w:rsidSect="00C80270">
          <w:type w:val="continuous"/>
          <w:pgSz w:w="11907" w:h="16840" w:code="9"/>
          <w:pgMar w:top="1142" w:right="987" w:bottom="380" w:left="1400" w:header="720" w:footer="720" w:gutter="0"/>
          <w:cols w:space="1873"/>
          <w:titlePg/>
          <w:docGrid w:linePitch="381"/>
        </w:sectPr>
      </w:pPr>
      <w:r w:rsidRPr="00BA58AB">
        <w:rPr>
          <w:rFonts w:ascii="Times New Roman" w:hAnsi="Times New Roman"/>
          <w:sz w:val="26"/>
          <w:szCs w:val="26"/>
        </w:rPr>
        <w:t>Khoa Quản trị Kinh doanh</w:t>
      </w:r>
    </w:p>
    <w:p w:rsidR="00BA58AB" w:rsidRDefault="00BA58AB" w:rsidP="003958CA">
      <w:pPr>
        <w:spacing w:before="60" w:after="60" w:line="295" w:lineRule="auto"/>
        <w:jc w:val="both"/>
        <w:rPr>
          <w:rFonts w:ascii="Times New Roman" w:hAnsi="Times New Roman"/>
          <w:b/>
          <w:bCs/>
          <w:sz w:val="26"/>
          <w:szCs w:val="26"/>
          <w:lang w:val="sv-SE"/>
        </w:rPr>
      </w:pPr>
    </w:p>
    <w:p w:rsidR="00145B1C" w:rsidRDefault="00BA58AB" w:rsidP="003958CA">
      <w:pPr>
        <w:spacing w:before="60" w:after="60" w:line="295" w:lineRule="auto"/>
        <w:jc w:val="both"/>
        <w:rPr>
          <w:rFonts w:ascii="Times New Roman" w:hAnsi="Times New Roman"/>
          <w:b/>
          <w:bCs/>
          <w:sz w:val="26"/>
          <w:szCs w:val="26"/>
          <w:lang w:val="sv-SE"/>
        </w:rPr>
      </w:pPr>
      <w:r>
        <w:rPr>
          <w:rFonts w:ascii="Times New Roman" w:hAnsi="Times New Roman"/>
          <w:b/>
          <w:bCs/>
          <w:sz w:val="26"/>
          <w:szCs w:val="26"/>
          <w:lang w:val="sv-SE"/>
        </w:rPr>
        <w:t>II</w:t>
      </w:r>
      <w:r w:rsidR="003958CA" w:rsidRPr="003958CA">
        <w:rPr>
          <w:rFonts w:ascii="Times New Roman" w:hAnsi="Times New Roman"/>
          <w:b/>
          <w:bCs/>
          <w:sz w:val="26"/>
          <w:szCs w:val="26"/>
          <w:lang w:val="sv-SE"/>
        </w:rPr>
        <w:t>.</w:t>
      </w:r>
      <w:r w:rsidR="003958CA">
        <w:rPr>
          <w:rFonts w:ascii="Times New Roman" w:hAnsi="Times New Roman"/>
          <w:b/>
          <w:bCs/>
          <w:sz w:val="26"/>
          <w:szCs w:val="26"/>
          <w:lang w:val="sv-S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sv-SE"/>
        </w:rPr>
        <w:t>CÁ NHÂN</w:t>
      </w:r>
    </w:p>
    <w:tbl>
      <w:tblPr>
        <w:tblW w:w="48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7"/>
        <w:gridCol w:w="4230"/>
        <w:gridCol w:w="4050"/>
      </w:tblGrid>
      <w:tr w:rsidR="00BA58AB" w:rsidRPr="00BA58AB" w:rsidTr="008C2A9E">
        <w:trPr>
          <w:tblHeader/>
        </w:trPr>
        <w:tc>
          <w:tcPr>
            <w:tcW w:w="627" w:type="pct"/>
          </w:tcPr>
          <w:p w:rsidR="00BA58AB" w:rsidRPr="00BA58AB" w:rsidRDefault="008C2A9E" w:rsidP="00BA58AB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34" w:type="pct"/>
            <w:vAlign w:val="center"/>
          </w:tcPr>
          <w:p w:rsidR="00BA58AB" w:rsidRPr="00BA58AB" w:rsidRDefault="00BA58AB" w:rsidP="00BA58AB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58AB">
              <w:rPr>
                <w:rFonts w:ascii="Times New Roman" w:hAnsi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BA58AB">
            <w:pPr>
              <w:spacing w:before="40" w:after="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58AB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PGS.TS.  Nguyễn Ngọc Thanh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Giám hiệu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PGS.TS.  Trần Anh Tài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Giám hiệu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ThS. Cảnh Chí Dũng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Tổ chức Nhân sự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ThS. Nguyễn Viết Lộc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Hành chính - Tổng hợp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TS.  Nguyễn Mạnh Tuân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Đào tạo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ThS.  Nguyễn Thị  Thư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Đào tạo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TS. Nguyễn Anh  Tuấn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Đào tạo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8C2A9E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Ông</w:t>
            </w:r>
            <w:r w:rsidR="00BA58AB" w:rsidRPr="00BA58AB">
              <w:rPr>
                <w:rFonts w:ascii="Times New Roman" w:hAnsi="Times New Roman"/>
                <w:sz w:val="26"/>
                <w:szCs w:val="26"/>
              </w:rPr>
              <w:t xml:space="preserve"> Bùi Hồng  Cường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/>
                <w:sz w:val="26"/>
                <w:szCs w:val="26"/>
              </w:rPr>
              <w:t>Đào tạo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ThS.  Lê Thị Thanh  Xuân</w:t>
            </w:r>
          </w:p>
        </w:tc>
        <w:tc>
          <w:tcPr>
            <w:tcW w:w="2139" w:type="pct"/>
            <w:vAlign w:val="center"/>
          </w:tcPr>
          <w:p w:rsidR="00BA58AB" w:rsidRPr="008C2A9E" w:rsidRDefault="008C2A9E" w:rsidP="008C2A9E">
            <w:pPr>
              <w:spacing w:before="40" w:after="40"/>
              <w:ind w:hanging="17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8C2A9E">
              <w:rPr>
                <w:rFonts w:ascii="Times New Roman" w:hAnsi="Times New Roman"/>
                <w:spacing w:val="-10"/>
                <w:sz w:val="26"/>
                <w:szCs w:val="26"/>
              </w:rPr>
              <w:t>Phòng</w:t>
            </w:r>
            <w:r w:rsidR="00BA58AB" w:rsidRPr="008C2A9E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N</w:t>
            </w:r>
            <w:r w:rsidRPr="008C2A9E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ghiên cứu khoa học </w:t>
            </w:r>
            <w:r w:rsidR="00BA58AB" w:rsidRPr="008C2A9E">
              <w:rPr>
                <w:rFonts w:ascii="Times New Roman" w:hAnsi="Times New Roman"/>
                <w:spacing w:val="-10"/>
                <w:sz w:val="26"/>
                <w:szCs w:val="26"/>
              </w:rPr>
              <w:t>&amp;</w:t>
            </w:r>
            <w:r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="00BA58AB" w:rsidRPr="008C2A9E">
              <w:rPr>
                <w:rFonts w:ascii="Times New Roman" w:hAnsi="Times New Roman"/>
                <w:spacing w:val="-10"/>
                <w:sz w:val="26"/>
                <w:szCs w:val="26"/>
              </w:rPr>
              <w:t>HTPT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ThS.  Lưu Thị Mai  Anh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8C2A9E">
            <w:pPr>
              <w:spacing w:before="40" w:after="40"/>
              <w:ind w:right="-1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Bộ phận</w:t>
            </w:r>
            <w:r w:rsidRPr="00BA58AB">
              <w:rPr>
                <w:rFonts w:ascii="Times New Roman" w:hAnsi="Times New Roman"/>
                <w:sz w:val="26"/>
                <w:szCs w:val="26"/>
              </w:rPr>
              <w:t xml:space="preserve"> Truyền thông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ThS.  Nguyễn Minh  Đức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Thanh tra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PGS.TS.  Phạm Văn  Dũng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Khoa K</w:t>
            </w:r>
            <w:r>
              <w:rPr>
                <w:rFonts w:ascii="Times New Roman" w:hAnsi="Times New Roman"/>
                <w:sz w:val="26"/>
                <w:szCs w:val="26"/>
              </w:rPr>
              <w:t>inh tế Chính trị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TS Vũ Thị Dậu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Khoa K</w:t>
            </w:r>
            <w:r>
              <w:rPr>
                <w:rFonts w:ascii="Times New Roman" w:hAnsi="Times New Roman"/>
                <w:sz w:val="26"/>
                <w:szCs w:val="26"/>
              </w:rPr>
              <w:t>inh tế Chính trị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PGS.TS.  Phan Huy Đường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Khoa K</w:t>
            </w:r>
            <w:r>
              <w:rPr>
                <w:rFonts w:ascii="Times New Roman" w:hAnsi="Times New Roman"/>
                <w:sz w:val="26"/>
                <w:szCs w:val="26"/>
              </w:rPr>
              <w:t>inh tế Chính trị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PGS.TS.  Mai Thị Thanh Xuân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Khoa K</w:t>
            </w:r>
            <w:r>
              <w:rPr>
                <w:rFonts w:ascii="Times New Roman" w:hAnsi="Times New Roman"/>
                <w:sz w:val="26"/>
                <w:szCs w:val="26"/>
              </w:rPr>
              <w:t>inh tế Chính trị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ThS.  Hoàng Triều  Hoa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Khoa K</w:t>
            </w:r>
            <w:r>
              <w:rPr>
                <w:rFonts w:ascii="Times New Roman" w:hAnsi="Times New Roman"/>
                <w:sz w:val="26"/>
                <w:szCs w:val="26"/>
              </w:rPr>
              <w:t>inh tế Chính trị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PGS.TS. Hà Văn  Hội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BA58AB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Khoa 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inh tế </w:t>
            </w:r>
            <w:r w:rsidRPr="00BA58AB">
              <w:rPr>
                <w:rFonts w:ascii="Times New Roman" w:hAnsi="Times New Roman"/>
                <w:sz w:val="26"/>
                <w:szCs w:val="26"/>
              </w:rPr>
              <w:t>&amp;KDQT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PGS.TS. Nguyễn Xuân  Thiên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Khoa 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inh tế </w:t>
            </w:r>
            <w:r w:rsidRPr="00BA58AB">
              <w:rPr>
                <w:rFonts w:ascii="Times New Roman" w:hAnsi="Times New Roman"/>
                <w:sz w:val="26"/>
                <w:szCs w:val="26"/>
              </w:rPr>
              <w:t>&amp;KDQT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TS. Nguyễn Thị Kim Anh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Khoa 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inh tế </w:t>
            </w:r>
            <w:r w:rsidRPr="00BA58AB">
              <w:rPr>
                <w:rFonts w:ascii="Times New Roman" w:hAnsi="Times New Roman"/>
                <w:sz w:val="26"/>
                <w:szCs w:val="26"/>
              </w:rPr>
              <w:t>&amp;KDQT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PGS.TS. Hoàng Văn Hải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BA58AB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>
              <w:rPr>
                <w:rFonts w:ascii="Times New Roman" w:hAnsi="Times New Roman"/>
                <w:sz w:val="26"/>
                <w:szCs w:val="26"/>
              </w:rPr>
              <w:t>Quản trị Kinh doanh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TS. Trần Đức  Vui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>
              <w:rPr>
                <w:rFonts w:ascii="Times New Roman" w:hAnsi="Times New Roman"/>
                <w:sz w:val="26"/>
                <w:szCs w:val="26"/>
              </w:rPr>
              <w:t>Quản trị Kinh doanh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PGS.TS. Trịnh Thị Hoa Mai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BA58AB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Khoa T</w:t>
            </w:r>
            <w:r>
              <w:rPr>
                <w:rFonts w:ascii="Times New Roman" w:hAnsi="Times New Roman"/>
                <w:sz w:val="26"/>
                <w:szCs w:val="26"/>
              </w:rPr>
              <w:t>ài chính - Ngân hàng</w:t>
            </w:r>
          </w:p>
        </w:tc>
      </w:tr>
      <w:tr w:rsidR="00BA58AB" w:rsidRPr="00BA58AB" w:rsidTr="008C2A9E">
        <w:trPr>
          <w:trHeight w:val="64"/>
        </w:trPr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TS.  Vũ Đức  Thanh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BA58AB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>
              <w:rPr>
                <w:rFonts w:ascii="Times New Roman" w:hAnsi="Times New Roman"/>
                <w:sz w:val="26"/>
                <w:szCs w:val="26"/>
              </w:rPr>
              <w:t>Kinh tế Phát triển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TS. Tạ Đức Khánh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>
              <w:rPr>
                <w:rFonts w:ascii="Times New Roman" w:hAnsi="Times New Roman"/>
                <w:sz w:val="26"/>
                <w:szCs w:val="26"/>
              </w:rPr>
              <w:t>Kinh tế Phát triển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ThS. Phạm Minh Tuấn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BA58AB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Phòng Kế hoạch Tài chính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ThS. Nguyễn Thị Minh Phương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Phòng Kế hoạch Tài chính</w:t>
            </w:r>
          </w:p>
        </w:tc>
      </w:tr>
      <w:tr w:rsidR="00BA58AB" w:rsidRPr="00BA58AB" w:rsidTr="008C2A9E">
        <w:tc>
          <w:tcPr>
            <w:tcW w:w="627" w:type="pct"/>
          </w:tcPr>
          <w:p w:rsidR="00BA58AB" w:rsidRPr="00BA58AB" w:rsidRDefault="00BA58AB" w:rsidP="008C2A9E">
            <w:pPr>
              <w:numPr>
                <w:ilvl w:val="0"/>
                <w:numId w:val="32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ThS. Trần Thị Hoài Thương</w:t>
            </w:r>
          </w:p>
        </w:tc>
        <w:tc>
          <w:tcPr>
            <w:tcW w:w="2139" w:type="pct"/>
            <w:vAlign w:val="center"/>
          </w:tcPr>
          <w:p w:rsidR="00BA58AB" w:rsidRPr="00BA58AB" w:rsidRDefault="00BA58AB" w:rsidP="009D0597">
            <w:pPr>
              <w:spacing w:before="40" w:after="40"/>
              <w:rPr>
                <w:rFonts w:ascii="Times New Roman" w:hAnsi="Times New Roman"/>
                <w:sz w:val="26"/>
                <w:szCs w:val="26"/>
              </w:rPr>
            </w:pPr>
            <w:r w:rsidRPr="00BA58AB">
              <w:rPr>
                <w:rFonts w:ascii="Times New Roman" w:hAnsi="Times New Roman"/>
                <w:sz w:val="26"/>
                <w:szCs w:val="26"/>
              </w:rPr>
              <w:t>Phòng Kế hoạch Tài chính</w:t>
            </w:r>
          </w:p>
        </w:tc>
      </w:tr>
    </w:tbl>
    <w:p w:rsidR="0087604B" w:rsidRDefault="0087604B" w:rsidP="00A722FB">
      <w:pPr>
        <w:rPr>
          <w:rFonts w:ascii="Times New Roman" w:hAnsi="Times New Roman"/>
          <w:b/>
          <w:sz w:val="26"/>
          <w:szCs w:val="26"/>
        </w:rPr>
      </w:pPr>
    </w:p>
    <w:p w:rsidR="00B1393A" w:rsidRPr="00D648A1" w:rsidRDefault="00B1393A" w:rsidP="00B1393A">
      <w:pPr>
        <w:spacing w:line="264" w:lineRule="auto"/>
        <w:rPr>
          <w:rFonts w:ascii="Times New Roman" w:hAnsi="Times New Roman"/>
          <w:i/>
          <w:sz w:val="12"/>
          <w:szCs w:val="12"/>
        </w:rPr>
      </w:pPr>
    </w:p>
    <w:p w:rsidR="008850E6" w:rsidRPr="008C2A9E" w:rsidRDefault="008850E6" w:rsidP="008850E6">
      <w:pPr>
        <w:spacing w:line="264" w:lineRule="auto"/>
        <w:rPr>
          <w:rFonts w:ascii="Times New Roman" w:hAnsi="Times New Roman"/>
          <w:i/>
          <w:sz w:val="26"/>
          <w:szCs w:val="26"/>
        </w:rPr>
      </w:pPr>
      <w:r w:rsidRPr="008C2A9E">
        <w:rPr>
          <w:rFonts w:ascii="Times New Roman" w:hAnsi="Times New Roman"/>
          <w:i/>
          <w:sz w:val="26"/>
          <w:szCs w:val="26"/>
        </w:rPr>
        <w:t>Ấn định danh sách trên gồm</w:t>
      </w:r>
      <w:r w:rsidR="008C2A9E" w:rsidRPr="008C2A9E">
        <w:rPr>
          <w:rFonts w:ascii="Times New Roman" w:hAnsi="Times New Roman"/>
          <w:i/>
          <w:sz w:val="26"/>
          <w:szCs w:val="26"/>
        </w:rPr>
        <w:t xml:space="preserve"> 0</w:t>
      </w:r>
      <w:r w:rsidR="00BA58AB" w:rsidRPr="008C2A9E">
        <w:rPr>
          <w:rFonts w:ascii="Times New Roman" w:hAnsi="Times New Roman"/>
          <w:i/>
          <w:sz w:val="26"/>
          <w:szCs w:val="26"/>
        </w:rPr>
        <w:t>6</w:t>
      </w:r>
      <w:r w:rsidRPr="008C2A9E">
        <w:rPr>
          <w:rFonts w:ascii="Times New Roman" w:hAnsi="Times New Roman"/>
          <w:i/>
          <w:sz w:val="26"/>
          <w:szCs w:val="26"/>
        </w:rPr>
        <w:t xml:space="preserve"> Tập thể</w:t>
      </w:r>
      <w:r w:rsidR="00BA58AB" w:rsidRPr="008C2A9E">
        <w:rPr>
          <w:rFonts w:ascii="Times New Roman" w:hAnsi="Times New Roman"/>
          <w:i/>
          <w:sz w:val="26"/>
          <w:szCs w:val="26"/>
        </w:rPr>
        <w:t xml:space="preserve"> và</w:t>
      </w:r>
      <w:r w:rsidRPr="008C2A9E">
        <w:rPr>
          <w:rFonts w:ascii="Times New Roman" w:hAnsi="Times New Roman"/>
          <w:i/>
          <w:sz w:val="26"/>
          <w:szCs w:val="26"/>
        </w:rPr>
        <w:t xml:space="preserve"> </w:t>
      </w:r>
      <w:r w:rsidR="008C2A9E" w:rsidRPr="008C2A9E">
        <w:rPr>
          <w:rFonts w:ascii="Times New Roman" w:hAnsi="Times New Roman"/>
          <w:i/>
          <w:sz w:val="26"/>
          <w:szCs w:val="26"/>
        </w:rPr>
        <w:t>27 cá nhân</w:t>
      </w:r>
      <w:r w:rsidR="008C2A9E">
        <w:rPr>
          <w:rFonts w:ascii="Times New Roman" w:hAnsi="Times New Roman"/>
          <w:i/>
          <w:sz w:val="26"/>
          <w:szCs w:val="26"/>
        </w:rPr>
        <w:t>./.</w:t>
      </w:r>
    </w:p>
    <w:p w:rsidR="008850E6" w:rsidRDefault="008850E6" w:rsidP="00893B59">
      <w:pPr>
        <w:spacing w:line="264" w:lineRule="auto"/>
        <w:ind w:left="100" w:firstLine="3500"/>
        <w:rPr>
          <w:rFonts w:ascii="Times New Roman" w:hAnsi="Times New Roman"/>
          <w:sz w:val="26"/>
          <w:szCs w:val="26"/>
        </w:rPr>
      </w:pPr>
    </w:p>
    <w:p w:rsidR="00674D7D" w:rsidRPr="00893B59" w:rsidRDefault="00674D7D" w:rsidP="00893B59">
      <w:pPr>
        <w:spacing w:line="264" w:lineRule="auto"/>
        <w:ind w:left="100" w:firstLine="3500"/>
        <w:rPr>
          <w:rFonts w:ascii="Times New Roman" w:hAnsi="Times New Roman"/>
          <w:sz w:val="26"/>
          <w:szCs w:val="26"/>
        </w:rPr>
      </w:pPr>
    </w:p>
    <w:p w:rsidR="008850E6" w:rsidRDefault="008850E6" w:rsidP="00B1393A">
      <w:pPr>
        <w:spacing w:line="264" w:lineRule="auto"/>
        <w:rPr>
          <w:rFonts w:ascii="Arial" w:hAnsi="Arial" w:cs="Arial"/>
        </w:rPr>
      </w:pPr>
    </w:p>
    <w:p w:rsidR="008850E6" w:rsidRPr="008850E6" w:rsidRDefault="008850E6" w:rsidP="00B1393A">
      <w:pPr>
        <w:spacing w:line="264" w:lineRule="auto"/>
        <w:rPr>
          <w:rFonts w:ascii="Arial" w:hAnsi="Arial" w:cs="Arial"/>
        </w:rPr>
      </w:pPr>
    </w:p>
    <w:sectPr w:rsidR="008850E6" w:rsidRPr="008850E6" w:rsidSect="0032428A">
      <w:type w:val="continuous"/>
      <w:pgSz w:w="11907" w:h="16840" w:code="9"/>
      <w:pgMar w:top="1138" w:right="994" w:bottom="0" w:left="139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6DB" w:rsidRDefault="002066DB">
      <w:r>
        <w:separator/>
      </w:r>
    </w:p>
  </w:endnote>
  <w:endnote w:type="continuationSeparator" w:id="1">
    <w:p w:rsidR="002066DB" w:rsidRDefault="0020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C9" w:rsidRDefault="00816AC9" w:rsidP="00A470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AC9" w:rsidRDefault="00816AC9" w:rsidP="00FF5A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C9" w:rsidRDefault="00816AC9" w:rsidP="00A470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D0F">
      <w:rPr>
        <w:rStyle w:val="PageNumber"/>
        <w:noProof/>
      </w:rPr>
      <w:t>3</w:t>
    </w:r>
    <w:r>
      <w:rPr>
        <w:rStyle w:val="PageNumber"/>
      </w:rPr>
      <w:fldChar w:fldCharType="end"/>
    </w:r>
  </w:p>
  <w:p w:rsidR="00816AC9" w:rsidRDefault="00816AC9" w:rsidP="00FF5A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6DB" w:rsidRDefault="002066DB">
      <w:r>
        <w:separator/>
      </w:r>
    </w:p>
  </w:footnote>
  <w:footnote w:type="continuationSeparator" w:id="1">
    <w:p w:rsidR="002066DB" w:rsidRDefault="00206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A"/>
    <w:multiLevelType w:val="hybridMultilevel"/>
    <w:tmpl w:val="CA6C2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71D19"/>
    <w:multiLevelType w:val="hybridMultilevel"/>
    <w:tmpl w:val="678E32D0"/>
    <w:lvl w:ilvl="0" w:tplc="CE46F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93E"/>
    <w:multiLevelType w:val="hybridMultilevel"/>
    <w:tmpl w:val="92D6B800"/>
    <w:lvl w:ilvl="0" w:tplc="DBEA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AD40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1019"/>
    <w:multiLevelType w:val="hybridMultilevel"/>
    <w:tmpl w:val="E7568A56"/>
    <w:lvl w:ilvl="0" w:tplc="60122774">
      <w:start w:val="2"/>
      <w:numFmt w:val="bullet"/>
      <w:lvlText w:val="-"/>
      <w:lvlJc w:val="left"/>
      <w:pPr>
        <w:tabs>
          <w:tab w:val="num" w:pos="3265"/>
        </w:tabs>
        <w:ind w:left="3265" w:hanging="172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4">
    <w:nsid w:val="0EFD1F78"/>
    <w:multiLevelType w:val="hybridMultilevel"/>
    <w:tmpl w:val="92CAFC0E"/>
    <w:lvl w:ilvl="0" w:tplc="8B4EC8A8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0FA975B4"/>
    <w:multiLevelType w:val="hybridMultilevel"/>
    <w:tmpl w:val="D98A2680"/>
    <w:lvl w:ilvl="0" w:tplc="40D8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C17F7"/>
    <w:multiLevelType w:val="hybridMultilevel"/>
    <w:tmpl w:val="765883D2"/>
    <w:lvl w:ilvl="0" w:tplc="E01C11E8">
      <w:start w:val="1"/>
      <w:numFmt w:val="low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9E772C5"/>
    <w:multiLevelType w:val="hybridMultilevel"/>
    <w:tmpl w:val="91BAEF94"/>
    <w:lvl w:ilvl="0" w:tplc="F09AD01A">
      <w:start w:val="1"/>
      <w:numFmt w:val="decimal"/>
      <w:lvlText w:val="%1."/>
      <w:lvlJc w:val="left"/>
      <w:pPr>
        <w:tabs>
          <w:tab w:val="num" w:pos="4075"/>
        </w:tabs>
        <w:ind w:left="4075" w:hanging="40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96962"/>
    <w:multiLevelType w:val="hybridMultilevel"/>
    <w:tmpl w:val="CA6C2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27C2C"/>
    <w:multiLevelType w:val="hybridMultilevel"/>
    <w:tmpl w:val="CA6C2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032DC"/>
    <w:multiLevelType w:val="hybridMultilevel"/>
    <w:tmpl w:val="8C26FFF6"/>
    <w:lvl w:ilvl="0" w:tplc="F73AF402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9032363"/>
    <w:multiLevelType w:val="hybridMultilevel"/>
    <w:tmpl w:val="9CBC3DE6"/>
    <w:lvl w:ilvl="0" w:tplc="BE683D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A78DF"/>
    <w:multiLevelType w:val="hybridMultilevel"/>
    <w:tmpl w:val="9F7CFF76"/>
    <w:lvl w:ilvl="0" w:tplc="A6F8EB52">
      <w:start w:val="1"/>
      <w:numFmt w:val="decimal"/>
      <w:lvlText w:val="%1."/>
      <w:lvlJc w:val="left"/>
      <w:pPr>
        <w:tabs>
          <w:tab w:val="num" w:pos="4075"/>
        </w:tabs>
        <w:ind w:left="4075" w:hanging="40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C4952"/>
    <w:multiLevelType w:val="hybridMultilevel"/>
    <w:tmpl w:val="1084135E"/>
    <w:lvl w:ilvl="0" w:tplc="CE46F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B25CA"/>
    <w:multiLevelType w:val="hybridMultilevel"/>
    <w:tmpl w:val="DD745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C49FF"/>
    <w:multiLevelType w:val="multilevel"/>
    <w:tmpl w:val="B342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C04812"/>
    <w:multiLevelType w:val="hybridMultilevel"/>
    <w:tmpl w:val="66E836FE"/>
    <w:lvl w:ilvl="0" w:tplc="648E258A">
      <w:start w:val="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37905784"/>
    <w:multiLevelType w:val="hybridMultilevel"/>
    <w:tmpl w:val="8230FF2C"/>
    <w:lvl w:ilvl="0" w:tplc="79F4E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1509A6"/>
    <w:multiLevelType w:val="hybridMultilevel"/>
    <w:tmpl w:val="ADD4487A"/>
    <w:lvl w:ilvl="0" w:tplc="083C63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B14C0"/>
    <w:multiLevelType w:val="hybridMultilevel"/>
    <w:tmpl w:val="5F8CF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10AE6"/>
    <w:multiLevelType w:val="hybridMultilevel"/>
    <w:tmpl w:val="A6B4B826"/>
    <w:lvl w:ilvl="0" w:tplc="BE683D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2A2BE7"/>
    <w:multiLevelType w:val="hybridMultilevel"/>
    <w:tmpl w:val="CDBADD40"/>
    <w:lvl w:ilvl="0" w:tplc="47B093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10D80"/>
    <w:multiLevelType w:val="hybridMultilevel"/>
    <w:tmpl w:val="1B72292E"/>
    <w:lvl w:ilvl="0" w:tplc="6BC037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2652C"/>
    <w:multiLevelType w:val="hybridMultilevel"/>
    <w:tmpl w:val="CB60CCA6"/>
    <w:lvl w:ilvl="0" w:tplc="790E9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187087"/>
    <w:multiLevelType w:val="hybridMultilevel"/>
    <w:tmpl w:val="678E32D0"/>
    <w:lvl w:ilvl="0" w:tplc="CE46F2B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9C11117"/>
    <w:multiLevelType w:val="hybridMultilevel"/>
    <w:tmpl w:val="C3E84A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10686"/>
    <w:multiLevelType w:val="hybridMultilevel"/>
    <w:tmpl w:val="CA6C2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6F7540"/>
    <w:multiLevelType w:val="hybridMultilevel"/>
    <w:tmpl w:val="EB3C0AE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2B3276F"/>
    <w:multiLevelType w:val="hybridMultilevel"/>
    <w:tmpl w:val="09E4D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D5697"/>
    <w:multiLevelType w:val="hybridMultilevel"/>
    <w:tmpl w:val="3F8E96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E3450"/>
    <w:multiLevelType w:val="hybridMultilevel"/>
    <w:tmpl w:val="26145B44"/>
    <w:lvl w:ilvl="0" w:tplc="3F38BC7E">
      <w:start w:val="1"/>
      <w:numFmt w:val="decimal"/>
      <w:lvlText w:val="%1."/>
      <w:lvlJc w:val="left"/>
      <w:pPr>
        <w:tabs>
          <w:tab w:val="num" w:pos="4075"/>
        </w:tabs>
        <w:ind w:left="4075" w:hanging="40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C3358"/>
    <w:multiLevelType w:val="hybridMultilevel"/>
    <w:tmpl w:val="3BE8A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0"/>
  </w:num>
  <w:num w:numId="5">
    <w:abstractNumId w:val="6"/>
  </w:num>
  <w:num w:numId="6">
    <w:abstractNumId w:val="17"/>
  </w:num>
  <w:num w:numId="7">
    <w:abstractNumId w:val="2"/>
  </w:num>
  <w:num w:numId="8">
    <w:abstractNumId w:val="23"/>
  </w:num>
  <w:num w:numId="9">
    <w:abstractNumId w:val="3"/>
  </w:num>
  <w:num w:numId="10">
    <w:abstractNumId w:val="5"/>
  </w:num>
  <w:num w:numId="11">
    <w:abstractNumId w:val="11"/>
  </w:num>
  <w:num w:numId="12">
    <w:abstractNumId w:val="15"/>
  </w:num>
  <w:num w:numId="13">
    <w:abstractNumId w:val="19"/>
  </w:num>
  <w:num w:numId="14">
    <w:abstractNumId w:val="12"/>
  </w:num>
  <w:num w:numId="15">
    <w:abstractNumId w:val="30"/>
  </w:num>
  <w:num w:numId="16">
    <w:abstractNumId w:val="29"/>
  </w:num>
  <w:num w:numId="17">
    <w:abstractNumId w:val="7"/>
  </w:num>
  <w:num w:numId="18">
    <w:abstractNumId w:val="14"/>
  </w:num>
  <w:num w:numId="19">
    <w:abstractNumId w:val="21"/>
  </w:num>
  <w:num w:numId="20">
    <w:abstractNumId w:val="27"/>
  </w:num>
  <w:num w:numId="21">
    <w:abstractNumId w:val="25"/>
  </w:num>
  <w:num w:numId="22">
    <w:abstractNumId w:val="26"/>
  </w:num>
  <w:num w:numId="23">
    <w:abstractNumId w:val="28"/>
  </w:num>
  <w:num w:numId="24">
    <w:abstractNumId w:val="31"/>
  </w:num>
  <w:num w:numId="25">
    <w:abstractNumId w:val="8"/>
  </w:num>
  <w:num w:numId="26">
    <w:abstractNumId w:val="4"/>
  </w:num>
  <w:num w:numId="27">
    <w:abstractNumId w:val="0"/>
  </w:num>
  <w:num w:numId="28">
    <w:abstractNumId w:val="9"/>
  </w:num>
  <w:num w:numId="29">
    <w:abstractNumId w:val="1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29"/>
    <w:rsid w:val="000222F9"/>
    <w:rsid w:val="0003285F"/>
    <w:rsid w:val="00062109"/>
    <w:rsid w:val="000635A1"/>
    <w:rsid w:val="000747DA"/>
    <w:rsid w:val="000855BE"/>
    <w:rsid w:val="0008692F"/>
    <w:rsid w:val="000A0BEE"/>
    <w:rsid w:val="000A3E21"/>
    <w:rsid w:val="000A778F"/>
    <w:rsid w:val="000A7EA5"/>
    <w:rsid w:val="000C3C81"/>
    <w:rsid w:val="000C6028"/>
    <w:rsid w:val="000C7AD5"/>
    <w:rsid w:val="000E1775"/>
    <w:rsid w:val="000E543B"/>
    <w:rsid w:val="000F064C"/>
    <w:rsid w:val="000F0A06"/>
    <w:rsid w:val="000F6CD0"/>
    <w:rsid w:val="0010581D"/>
    <w:rsid w:val="00105C03"/>
    <w:rsid w:val="00114241"/>
    <w:rsid w:val="001148A5"/>
    <w:rsid w:val="00120FCE"/>
    <w:rsid w:val="00124A90"/>
    <w:rsid w:val="00124E0A"/>
    <w:rsid w:val="00126D75"/>
    <w:rsid w:val="00132506"/>
    <w:rsid w:val="001358EB"/>
    <w:rsid w:val="00145B1C"/>
    <w:rsid w:val="00146DBC"/>
    <w:rsid w:val="001503E4"/>
    <w:rsid w:val="00152D7D"/>
    <w:rsid w:val="001929E6"/>
    <w:rsid w:val="001949B5"/>
    <w:rsid w:val="00197CA7"/>
    <w:rsid w:val="001A0A9A"/>
    <w:rsid w:val="001A11A2"/>
    <w:rsid w:val="001A6776"/>
    <w:rsid w:val="001B1D7B"/>
    <w:rsid w:val="001B32B4"/>
    <w:rsid w:val="001C12C7"/>
    <w:rsid w:val="001D41BD"/>
    <w:rsid w:val="001D6192"/>
    <w:rsid w:val="001D7204"/>
    <w:rsid w:val="001E2A72"/>
    <w:rsid w:val="001E2FD6"/>
    <w:rsid w:val="001E5359"/>
    <w:rsid w:val="001F6D12"/>
    <w:rsid w:val="002016D8"/>
    <w:rsid w:val="002066DB"/>
    <w:rsid w:val="00212841"/>
    <w:rsid w:val="002250ED"/>
    <w:rsid w:val="002304EC"/>
    <w:rsid w:val="00240BD8"/>
    <w:rsid w:val="002426D9"/>
    <w:rsid w:val="00246CF7"/>
    <w:rsid w:val="00257103"/>
    <w:rsid w:val="0027092E"/>
    <w:rsid w:val="002819D8"/>
    <w:rsid w:val="00290CE5"/>
    <w:rsid w:val="002936D7"/>
    <w:rsid w:val="002B7497"/>
    <w:rsid w:val="002C44C7"/>
    <w:rsid w:val="002D2EB6"/>
    <w:rsid w:val="002F4964"/>
    <w:rsid w:val="003037B8"/>
    <w:rsid w:val="0032428A"/>
    <w:rsid w:val="0033166F"/>
    <w:rsid w:val="00336F1F"/>
    <w:rsid w:val="00337EBB"/>
    <w:rsid w:val="00342109"/>
    <w:rsid w:val="003471CE"/>
    <w:rsid w:val="00353220"/>
    <w:rsid w:val="0039204D"/>
    <w:rsid w:val="00393403"/>
    <w:rsid w:val="00394D3E"/>
    <w:rsid w:val="003958CA"/>
    <w:rsid w:val="003A0761"/>
    <w:rsid w:val="003A5178"/>
    <w:rsid w:val="003C22CB"/>
    <w:rsid w:val="003C4B7A"/>
    <w:rsid w:val="003C5731"/>
    <w:rsid w:val="003D4B2E"/>
    <w:rsid w:val="003E021B"/>
    <w:rsid w:val="003E7DF8"/>
    <w:rsid w:val="00414056"/>
    <w:rsid w:val="00415E0C"/>
    <w:rsid w:val="00417BE1"/>
    <w:rsid w:val="00446E6F"/>
    <w:rsid w:val="00447D7C"/>
    <w:rsid w:val="004515D1"/>
    <w:rsid w:val="00462D50"/>
    <w:rsid w:val="004731CF"/>
    <w:rsid w:val="004844A6"/>
    <w:rsid w:val="004857F5"/>
    <w:rsid w:val="00491E5F"/>
    <w:rsid w:val="00494950"/>
    <w:rsid w:val="00495145"/>
    <w:rsid w:val="004B3456"/>
    <w:rsid w:val="004B4208"/>
    <w:rsid w:val="004B7C3A"/>
    <w:rsid w:val="004B7F54"/>
    <w:rsid w:val="004C19E8"/>
    <w:rsid w:val="004D1D98"/>
    <w:rsid w:val="004D51A9"/>
    <w:rsid w:val="004E1416"/>
    <w:rsid w:val="004E361A"/>
    <w:rsid w:val="00527BD9"/>
    <w:rsid w:val="005310FB"/>
    <w:rsid w:val="00533CBC"/>
    <w:rsid w:val="005357E3"/>
    <w:rsid w:val="00543F26"/>
    <w:rsid w:val="00555A2C"/>
    <w:rsid w:val="00575894"/>
    <w:rsid w:val="00584D76"/>
    <w:rsid w:val="00586341"/>
    <w:rsid w:val="005A1A87"/>
    <w:rsid w:val="005A408D"/>
    <w:rsid w:val="005B05E3"/>
    <w:rsid w:val="005C6AD2"/>
    <w:rsid w:val="005D472C"/>
    <w:rsid w:val="005D579D"/>
    <w:rsid w:val="005D66A2"/>
    <w:rsid w:val="005E5525"/>
    <w:rsid w:val="005F537F"/>
    <w:rsid w:val="0060595B"/>
    <w:rsid w:val="00605FA6"/>
    <w:rsid w:val="006142B1"/>
    <w:rsid w:val="00615EB8"/>
    <w:rsid w:val="00617E9D"/>
    <w:rsid w:val="00622068"/>
    <w:rsid w:val="00622CDB"/>
    <w:rsid w:val="0062703D"/>
    <w:rsid w:val="00636F88"/>
    <w:rsid w:val="00641546"/>
    <w:rsid w:val="00643C74"/>
    <w:rsid w:val="00647212"/>
    <w:rsid w:val="006524E4"/>
    <w:rsid w:val="006530CD"/>
    <w:rsid w:val="006556E3"/>
    <w:rsid w:val="00666C5F"/>
    <w:rsid w:val="00674D7D"/>
    <w:rsid w:val="0068207B"/>
    <w:rsid w:val="006820A3"/>
    <w:rsid w:val="00692E16"/>
    <w:rsid w:val="00692F51"/>
    <w:rsid w:val="00694635"/>
    <w:rsid w:val="006A11FB"/>
    <w:rsid w:val="006A7775"/>
    <w:rsid w:val="006B03F1"/>
    <w:rsid w:val="006B08FB"/>
    <w:rsid w:val="006B2F62"/>
    <w:rsid w:val="006B342F"/>
    <w:rsid w:val="006B5466"/>
    <w:rsid w:val="006D2F3F"/>
    <w:rsid w:val="006E3E91"/>
    <w:rsid w:val="006F5D7A"/>
    <w:rsid w:val="00715516"/>
    <w:rsid w:val="007357C0"/>
    <w:rsid w:val="00736641"/>
    <w:rsid w:val="00742D65"/>
    <w:rsid w:val="00772B6B"/>
    <w:rsid w:val="00774FF3"/>
    <w:rsid w:val="00784B9A"/>
    <w:rsid w:val="00784D80"/>
    <w:rsid w:val="0079052B"/>
    <w:rsid w:val="007933CB"/>
    <w:rsid w:val="00795251"/>
    <w:rsid w:val="00797EFE"/>
    <w:rsid w:val="007A08FA"/>
    <w:rsid w:val="007A6A78"/>
    <w:rsid w:val="007B1C04"/>
    <w:rsid w:val="007B2A7B"/>
    <w:rsid w:val="007B4485"/>
    <w:rsid w:val="007B763E"/>
    <w:rsid w:val="007C134D"/>
    <w:rsid w:val="007C1D61"/>
    <w:rsid w:val="007D07EE"/>
    <w:rsid w:val="007D413E"/>
    <w:rsid w:val="007D5675"/>
    <w:rsid w:val="007E2E8A"/>
    <w:rsid w:val="007E6317"/>
    <w:rsid w:val="007F02A7"/>
    <w:rsid w:val="007F680A"/>
    <w:rsid w:val="00803FA7"/>
    <w:rsid w:val="0080533E"/>
    <w:rsid w:val="00805883"/>
    <w:rsid w:val="00816AC9"/>
    <w:rsid w:val="00821277"/>
    <w:rsid w:val="00821FD4"/>
    <w:rsid w:val="008343B1"/>
    <w:rsid w:val="00856443"/>
    <w:rsid w:val="008657B6"/>
    <w:rsid w:val="00865FE7"/>
    <w:rsid w:val="00867B22"/>
    <w:rsid w:val="0087038B"/>
    <w:rsid w:val="0087053C"/>
    <w:rsid w:val="0087604B"/>
    <w:rsid w:val="00885068"/>
    <w:rsid w:val="008850E6"/>
    <w:rsid w:val="00885FA9"/>
    <w:rsid w:val="0089179D"/>
    <w:rsid w:val="00891FDB"/>
    <w:rsid w:val="00893B59"/>
    <w:rsid w:val="008A455D"/>
    <w:rsid w:val="008B3E26"/>
    <w:rsid w:val="008C24A2"/>
    <w:rsid w:val="008C2A9E"/>
    <w:rsid w:val="008C5719"/>
    <w:rsid w:val="008C5D0F"/>
    <w:rsid w:val="008D08FB"/>
    <w:rsid w:val="008D2922"/>
    <w:rsid w:val="008E20D1"/>
    <w:rsid w:val="008F4441"/>
    <w:rsid w:val="00903D44"/>
    <w:rsid w:val="009067EE"/>
    <w:rsid w:val="009079FA"/>
    <w:rsid w:val="00911D85"/>
    <w:rsid w:val="009219E7"/>
    <w:rsid w:val="009269A0"/>
    <w:rsid w:val="009311EC"/>
    <w:rsid w:val="00931DC0"/>
    <w:rsid w:val="009336E1"/>
    <w:rsid w:val="00936459"/>
    <w:rsid w:val="009369F6"/>
    <w:rsid w:val="009404BA"/>
    <w:rsid w:val="009412E2"/>
    <w:rsid w:val="009444B8"/>
    <w:rsid w:val="00953729"/>
    <w:rsid w:val="00954054"/>
    <w:rsid w:val="009646BA"/>
    <w:rsid w:val="00965919"/>
    <w:rsid w:val="00983970"/>
    <w:rsid w:val="009937B2"/>
    <w:rsid w:val="00995F33"/>
    <w:rsid w:val="009B4321"/>
    <w:rsid w:val="009C1742"/>
    <w:rsid w:val="009D0597"/>
    <w:rsid w:val="00A00137"/>
    <w:rsid w:val="00A15405"/>
    <w:rsid w:val="00A242AC"/>
    <w:rsid w:val="00A2457E"/>
    <w:rsid w:val="00A40A93"/>
    <w:rsid w:val="00A41134"/>
    <w:rsid w:val="00A42021"/>
    <w:rsid w:val="00A4703F"/>
    <w:rsid w:val="00A616E7"/>
    <w:rsid w:val="00A642B9"/>
    <w:rsid w:val="00A722FB"/>
    <w:rsid w:val="00A94F15"/>
    <w:rsid w:val="00AA2ABC"/>
    <w:rsid w:val="00AB2DED"/>
    <w:rsid w:val="00AB5D41"/>
    <w:rsid w:val="00AB6A4F"/>
    <w:rsid w:val="00AB6B38"/>
    <w:rsid w:val="00AC2A92"/>
    <w:rsid w:val="00AC3C6D"/>
    <w:rsid w:val="00AD792C"/>
    <w:rsid w:val="00AD793B"/>
    <w:rsid w:val="00AE36D5"/>
    <w:rsid w:val="00AE56F2"/>
    <w:rsid w:val="00AE6F82"/>
    <w:rsid w:val="00AF1958"/>
    <w:rsid w:val="00AF1DDF"/>
    <w:rsid w:val="00B07EFA"/>
    <w:rsid w:val="00B1393A"/>
    <w:rsid w:val="00B246DF"/>
    <w:rsid w:val="00B33AAC"/>
    <w:rsid w:val="00B3447C"/>
    <w:rsid w:val="00B36DE0"/>
    <w:rsid w:val="00B40215"/>
    <w:rsid w:val="00B427A5"/>
    <w:rsid w:val="00B47C69"/>
    <w:rsid w:val="00B55A38"/>
    <w:rsid w:val="00B579E5"/>
    <w:rsid w:val="00B652B5"/>
    <w:rsid w:val="00B76A6F"/>
    <w:rsid w:val="00B95425"/>
    <w:rsid w:val="00BA0449"/>
    <w:rsid w:val="00BA0DC1"/>
    <w:rsid w:val="00BA46DB"/>
    <w:rsid w:val="00BA58AB"/>
    <w:rsid w:val="00BB1D40"/>
    <w:rsid w:val="00BB3693"/>
    <w:rsid w:val="00BB73FC"/>
    <w:rsid w:val="00BD6212"/>
    <w:rsid w:val="00BD6604"/>
    <w:rsid w:val="00BE0B68"/>
    <w:rsid w:val="00BE47C1"/>
    <w:rsid w:val="00BE7C92"/>
    <w:rsid w:val="00C03D82"/>
    <w:rsid w:val="00C22CDD"/>
    <w:rsid w:val="00C245E0"/>
    <w:rsid w:val="00C24B55"/>
    <w:rsid w:val="00C24C0B"/>
    <w:rsid w:val="00C24CE0"/>
    <w:rsid w:val="00C36B46"/>
    <w:rsid w:val="00C37878"/>
    <w:rsid w:val="00C40F42"/>
    <w:rsid w:val="00C64DB7"/>
    <w:rsid w:val="00C6784C"/>
    <w:rsid w:val="00C737D0"/>
    <w:rsid w:val="00C776FF"/>
    <w:rsid w:val="00C80270"/>
    <w:rsid w:val="00C82293"/>
    <w:rsid w:val="00C91F4E"/>
    <w:rsid w:val="00C93068"/>
    <w:rsid w:val="00C96A20"/>
    <w:rsid w:val="00CA1489"/>
    <w:rsid w:val="00CA1CC9"/>
    <w:rsid w:val="00CA458F"/>
    <w:rsid w:val="00CA4CCA"/>
    <w:rsid w:val="00CB5AD8"/>
    <w:rsid w:val="00CB5B90"/>
    <w:rsid w:val="00CB659E"/>
    <w:rsid w:val="00CC67E6"/>
    <w:rsid w:val="00D04D51"/>
    <w:rsid w:val="00D1624A"/>
    <w:rsid w:val="00D1712C"/>
    <w:rsid w:val="00D45B06"/>
    <w:rsid w:val="00D5211D"/>
    <w:rsid w:val="00D53B60"/>
    <w:rsid w:val="00D55635"/>
    <w:rsid w:val="00D55642"/>
    <w:rsid w:val="00D5723F"/>
    <w:rsid w:val="00D61B9F"/>
    <w:rsid w:val="00D648A1"/>
    <w:rsid w:val="00D72707"/>
    <w:rsid w:val="00D92EA2"/>
    <w:rsid w:val="00D9758E"/>
    <w:rsid w:val="00DA297D"/>
    <w:rsid w:val="00DA6854"/>
    <w:rsid w:val="00DB2AA1"/>
    <w:rsid w:val="00DB453D"/>
    <w:rsid w:val="00DC0C29"/>
    <w:rsid w:val="00DC109E"/>
    <w:rsid w:val="00DC58F1"/>
    <w:rsid w:val="00DD64C8"/>
    <w:rsid w:val="00DE4B28"/>
    <w:rsid w:val="00DF1E6D"/>
    <w:rsid w:val="00E0241D"/>
    <w:rsid w:val="00E04649"/>
    <w:rsid w:val="00E15024"/>
    <w:rsid w:val="00E17516"/>
    <w:rsid w:val="00E2656E"/>
    <w:rsid w:val="00E337DF"/>
    <w:rsid w:val="00E35840"/>
    <w:rsid w:val="00E35D78"/>
    <w:rsid w:val="00E44D17"/>
    <w:rsid w:val="00E51308"/>
    <w:rsid w:val="00E54515"/>
    <w:rsid w:val="00E61F22"/>
    <w:rsid w:val="00E8087F"/>
    <w:rsid w:val="00E95F78"/>
    <w:rsid w:val="00EA7439"/>
    <w:rsid w:val="00EB6BD4"/>
    <w:rsid w:val="00EC34B6"/>
    <w:rsid w:val="00EC60E2"/>
    <w:rsid w:val="00ED52B0"/>
    <w:rsid w:val="00ED53D6"/>
    <w:rsid w:val="00EE2B98"/>
    <w:rsid w:val="00EE3A02"/>
    <w:rsid w:val="00EF21E4"/>
    <w:rsid w:val="00EF6192"/>
    <w:rsid w:val="00F0219E"/>
    <w:rsid w:val="00F02C45"/>
    <w:rsid w:val="00F103DD"/>
    <w:rsid w:val="00F213F2"/>
    <w:rsid w:val="00F24630"/>
    <w:rsid w:val="00F26E86"/>
    <w:rsid w:val="00F70CD7"/>
    <w:rsid w:val="00F808F3"/>
    <w:rsid w:val="00F85692"/>
    <w:rsid w:val="00F938D0"/>
    <w:rsid w:val="00FA0021"/>
    <w:rsid w:val="00FA2CA4"/>
    <w:rsid w:val="00FA59C5"/>
    <w:rsid w:val="00FB3602"/>
    <w:rsid w:val="00FB5F6E"/>
    <w:rsid w:val="00FC5817"/>
    <w:rsid w:val="00FD22E7"/>
    <w:rsid w:val="00FD3041"/>
    <w:rsid w:val="00FD429E"/>
    <w:rsid w:val="00FD6705"/>
    <w:rsid w:val="00FE7C3E"/>
    <w:rsid w:val="00FF4FE0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0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2F3F"/>
    <w:rPr>
      <w:rFonts w:ascii="Tahoma" w:hAnsi="Tahoma" w:cs="Tahoma"/>
      <w:sz w:val="16"/>
      <w:szCs w:val="16"/>
    </w:rPr>
  </w:style>
  <w:style w:type="character" w:customStyle="1" w:styleId="normal-h1">
    <w:name w:val="normal-h1"/>
    <w:basedOn w:val="DefaultParagraphFont"/>
    <w:rsid w:val="00494950"/>
    <w:rPr>
      <w:rFonts w:ascii="Times New Roman" w:hAnsi="Times New Roman" w:cs="Times New Roman" w:hint="default"/>
      <w:sz w:val="28"/>
      <w:szCs w:val="28"/>
    </w:rPr>
  </w:style>
  <w:style w:type="paragraph" w:styleId="Footer">
    <w:name w:val="footer"/>
    <w:basedOn w:val="Normal"/>
    <w:rsid w:val="00FF5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5ACF"/>
  </w:style>
  <w:style w:type="paragraph" w:styleId="ListParagraph">
    <w:name w:val="List Paragraph"/>
    <w:basedOn w:val="Normal"/>
    <w:uiPriority w:val="34"/>
    <w:qFormat/>
    <w:rsid w:val="003958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DM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creator>Compaq</dc:creator>
  <cp:lastModifiedBy>User</cp:lastModifiedBy>
  <cp:revision>2</cp:revision>
  <cp:lastPrinted>2012-11-01T02:26:00Z</cp:lastPrinted>
  <dcterms:created xsi:type="dcterms:W3CDTF">2012-11-04T10:50:00Z</dcterms:created>
  <dcterms:modified xsi:type="dcterms:W3CDTF">2012-11-04T10:50:00Z</dcterms:modified>
</cp:coreProperties>
</file>